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F662F" w14:textId="5102A2A9" w:rsidR="0027483B" w:rsidRPr="002529EB" w:rsidRDefault="002529EB">
      <w:pPr>
        <w:pStyle w:val="Body"/>
        <w:rPr>
          <w:rFonts w:ascii="Times New Roman" w:eastAsia="Baskerville" w:hAnsi="Times New Roman" w:cs="Times New Roman"/>
          <w:b/>
          <w:bCs/>
          <w:sz w:val="24"/>
          <w:szCs w:val="24"/>
        </w:rPr>
      </w:pPr>
      <w:r w:rsidRPr="002529EB">
        <w:rPr>
          <w:rFonts w:ascii="Times New Roman" w:eastAsia="Baskerville" w:hAnsi="Times New Roman" w:cs="Times New Roman"/>
          <w:sz w:val="24"/>
          <w:szCs w:val="24"/>
        </w:rPr>
        <w:t>Daren Dean:</w:t>
      </w:r>
    </w:p>
    <w:p w14:paraId="3DD00D97" w14:textId="77777777" w:rsidR="0027483B" w:rsidRPr="002529EB" w:rsidRDefault="0027483B">
      <w:pPr>
        <w:pStyle w:val="Body"/>
        <w:rPr>
          <w:rFonts w:ascii="Times New Roman" w:eastAsia="Baskerville" w:hAnsi="Times New Roman" w:cs="Times New Roman"/>
          <w:sz w:val="24"/>
          <w:szCs w:val="24"/>
        </w:rPr>
      </w:pPr>
    </w:p>
    <w:p w14:paraId="43CEBAAB" w14:textId="77777777" w:rsidR="002529EB" w:rsidRDefault="003E7B30">
      <w:pPr>
        <w:pStyle w:val="Body"/>
        <w:rPr>
          <w:rFonts w:ascii="Times New Roman" w:hAnsi="Times New Roman" w:cs="Times New Roman"/>
          <w:sz w:val="24"/>
          <w:szCs w:val="24"/>
        </w:rPr>
      </w:pPr>
      <w:r w:rsidRPr="002529EB">
        <w:rPr>
          <w:rFonts w:ascii="Times New Roman" w:hAnsi="Times New Roman" w:cs="Times New Roman"/>
          <w:sz w:val="24"/>
          <w:szCs w:val="24"/>
        </w:rPr>
        <w:t xml:space="preserve">Daren Dean is the author of the novel </w:t>
      </w:r>
      <w:r w:rsidRPr="002529EB">
        <w:rPr>
          <w:rFonts w:ascii="Times New Roman" w:hAnsi="Times New Roman" w:cs="Times New Roman"/>
          <w:i/>
          <w:iCs/>
          <w:sz w:val="24"/>
          <w:szCs w:val="24"/>
        </w:rPr>
        <w:t>Far Beyond the Pale</w:t>
      </w:r>
      <w:r w:rsidRPr="002529EB">
        <w:rPr>
          <w:rFonts w:ascii="Times New Roman" w:hAnsi="Times New Roman" w:cs="Times New Roman"/>
          <w:sz w:val="24"/>
          <w:szCs w:val="24"/>
        </w:rPr>
        <w:t xml:space="preserve"> and the short story collection </w:t>
      </w:r>
      <w:r w:rsidRPr="002529EB">
        <w:rPr>
          <w:rFonts w:ascii="Times New Roman" w:hAnsi="Times New Roman" w:cs="Times New Roman"/>
          <w:i/>
          <w:iCs/>
          <w:sz w:val="24"/>
          <w:szCs w:val="24"/>
        </w:rPr>
        <w:t>I'll Still Be Here Long After You're Gone</w:t>
      </w:r>
      <w:r w:rsidRPr="002529EB">
        <w:rPr>
          <w:rFonts w:ascii="Times New Roman" w:hAnsi="Times New Roman" w:cs="Times New Roman"/>
          <w:sz w:val="24"/>
          <w:szCs w:val="24"/>
        </w:rPr>
        <w:t xml:space="preserve">. In addition, </w:t>
      </w:r>
      <w:r w:rsidRPr="002529EB">
        <w:rPr>
          <w:rFonts w:ascii="Times New Roman" w:hAnsi="Times New Roman" w:cs="Times New Roman"/>
          <w:i/>
          <w:iCs/>
          <w:sz w:val="24"/>
          <w:szCs w:val="24"/>
        </w:rPr>
        <w:t>The Black Harvest: A Novel of the American Civil War</w:t>
      </w:r>
      <w:r w:rsidRPr="002529EB">
        <w:rPr>
          <w:rFonts w:ascii="Times New Roman" w:hAnsi="Times New Roman" w:cs="Times New Roman"/>
          <w:sz w:val="24"/>
          <w:szCs w:val="24"/>
        </w:rPr>
        <w:t xml:space="preserve"> is forthcoming from the University of West Alabama's Livingston Press </w:t>
      </w:r>
      <w:r w:rsidR="002529EB">
        <w:rPr>
          <w:rFonts w:ascii="Times New Roman" w:hAnsi="Times New Roman" w:cs="Times New Roman"/>
          <w:sz w:val="24"/>
          <w:szCs w:val="24"/>
        </w:rPr>
        <w:t>(</w:t>
      </w:r>
      <w:r w:rsidRPr="002529EB">
        <w:rPr>
          <w:rFonts w:ascii="Times New Roman" w:hAnsi="Times New Roman" w:cs="Times New Roman"/>
          <w:sz w:val="24"/>
          <w:szCs w:val="24"/>
        </w:rPr>
        <w:t>May 15, 2021</w:t>
      </w:r>
      <w:r w:rsidR="002529EB">
        <w:rPr>
          <w:rFonts w:ascii="Times New Roman" w:hAnsi="Times New Roman" w:cs="Times New Roman"/>
          <w:sz w:val="24"/>
          <w:szCs w:val="24"/>
        </w:rPr>
        <w:t>)</w:t>
      </w:r>
      <w:r w:rsidRPr="002529EB">
        <w:rPr>
          <w:rFonts w:ascii="Times New Roman" w:hAnsi="Times New Roman" w:cs="Times New Roman"/>
          <w:sz w:val="24"/>
          <w:szCs w:val="24"/>
        </w:rPr>
        <w:t xml:space="preserve">. Another novel, </w:t>
      </w:r>
      <w:r w:rsidRPr="002529EB">
        <w:rPr>
          <w:rFonts w:ascii="Times New Roman" w:hAnsi="Times New Roman" w:cs="Times New Roman"/>
          <w:i/>
          <w:iCs/>
          <w:sz w:val="24"/>
          <w:szCs w:val="24"/>
        </w:rPr>
        <w:t>This Vale of Tear</w:t>
      </w:r>
      <w:r w:rsidRPr="002529EB">
        <w:rPr>
          <w:rFonts w:ascii="Times New Roman" w:hAnsi="Times New Roman" w:cs="Times New Roman"/>
          <w:sz w:val="24"/>
          <w:szCs w:val="24"/>
        </w:rPr>
        <w:t xml:space="preserve">s, is also forthcoming </w:t>
      </w:r>
      <w:r w:rsidR="002529EB">
        <w:rPr>
          <w:rFonts w:ascii="Times New Roman" w:hAnsi="Times New Roman" w:cs="Times New Roman"/>
          <w:sz w:val="24"/>
          <w:szCs w:val="24"/>
        </w:rPr>
        <w:t>(</w:t>
      </w:r>
      <w:r w:rsidRPr="002529EB">
        <w:rPr>
          <w:rFonts w:ascii="Times New Roman" w:hAnsi="Times New Roman" w:cs="Times New Roman"/>
          <w:sz w:val="24"/>
          <w:szCs w:val="24"/>
        </w:rPr>
        <w:t>October 2021</w:t>
      </w:r>
      <w:r w:rsidR="002529EB">
        <w:rPr>
          <w:rFonts w:ascii="Times New Roman" w:hAnsi="Times New Roman" w:cs="Times New Roman"/>
          <w:sz w:val="24"/>
          <w:szCs w:val="24"/>
        </w:rPr>
        <w:t>)</w:t>
      </w:r>
      <w:r w:rsidRPr="002529EB">
        <w:rPr>
          <w:rFonts w:ascii="Times New Roman" w:hAnsi="Times New Roman" w:cs="Times New Roman"/>
          <w:sz w:val="24"/>
          <w:szCs w:val="24"/>
        </w:rPr>
        <w:t xml:space="preserve">. His work has been featured in </w:t>
      </w:r>
      <w:r w:rsidRPr="002529EB">
        <w:rPr>
          <w:rFonts w:ascii="Times New Roman" w:hAnsi="Times New Roman" w:cs="Times New Roman"/>
          <w:i/>
          <w:iCs/>
          <w:sz w:val="24"/>
          <w:szCs w:val="24"/>
        </w:rPr>
        <w:t xml:space="preserve">The Huffington Post, Ploughshares online, </w:t>
      </w:r>
      <w:r w:rsidRPr="002529EB">
        <w:rPr>
          <w:rFonts w:ascii="Times New Roman" w:hAnsi="Times New Roman" w:cs="Times New Roman"/>
          <w:sz w:val="24"/>
          <w:szCs w:val="24"/>
        </w:rPr>
        <w:t xml:space="preserve">and </w:t>
      </w:r>
      <w:r w:rsidRPr="002529EB">
        <w:rPr>
          <w:rFonts w:ascii="Times New Roman" w:hAnsi="Times New Roman" w:cs="Times New Roman"/>
          <w:i/>
          <w:iCs/>
          <w:sz w:val="24"/>
          <w:szCs w:val="24"/>
        </w:rPr>
        <w:t>Bloom</w:t>
      </w:r>
      <w:r w:rsidRPr="002529EB">
        <w:rPr>
          <w:rFonts w:ascii="Times New Roman" w:hAnsi="Times New Roman" w:cs="Times New Roman"/>
          <w:sz w:val="24"/>
          <w:szCs w:val="24"/>
        </w:rPr>
        <w:t xml:space="preserve">. Dean's story "Bring Your Sorrow Over Here" was selected as </w:t>
      </w:r>
      <w:r w:rsidR="002529EB">
        <w:rPr>
          <w:rFonts w:ascii="Times New Roman" w:hAnsi="Times New Roman" w:cs="Times New Roman"/>
          <w:sz w:val="24"/>
          <w:szCs w:val="24"/>
        </w:rPr>
        <w:t>r</w:t>
      </w:r>
      <w:r w:rsidRPr="002529EB">
        <w:rPr>
          <w:rFonts w:ascii="Times New Roman" w:hAnsi="Times New Roman" w:cs="Times New Roman"/>
          <w:sz w:val="24"/>
          <w:szCs w:val="24"/>
        </w:rPr>
        <w:t xml:space="preserve">unner-up by Judge George Singleton in Yemassee's William Richey Short Fiction contest. Another story, "Affliction" was a Finalist in the </w:t>
      </w:r>
      <w:r w:rsidRPr="002529EB">
        <w:rPr>
          <w:rFonts w:ascii="Times New Roman" w:hAnsi="Times New Roman" w:cs="Times New Roman"/>
          <w:i/>
          <w:iCs/>
          <w:sz w:val="24"/>
          <w:szCs w:val="24"/>
          <w:lang w:val="de-DE"/>
        </w:rPr>
        <w:t>Glimmer Train</w:t>
      </w:r>
      <w:r w:rsidRPr="002529EB">
        <w:rPr>
          <w:rFonts w:ascii="Times New Roman" w:hAnsi="Times New Roman" w:cs="Times New Roman"/>
          <w:sz w:val="24"/>
          <w:szCs w:val="24"/>
        </w:rPr>
        <w:t xml:space="preserve"> Short Fiction Contest for New Writers. His work has appeared in numerous magazines such as </w:t>
      </w:r>
      <w:r w:rsidRPr="002529EB">
        <w:rPr>
          <w:rFonts w:ascii="Times New Roman" w:hAnsi="Times New Roman" w:cs="Times New Roman"/>
          <w:i/>
          <w:iCs/>
          <w:sz w:val="24"/>
          <w:szCs w:val="24"/>
        </w:rPr>
        <w:t xml:space="preserve">Bull, Fiction Southeast, </w:t>
      </w:r>
      <w:r w:rsidR="00233584" w:rsidRPr="002529EB">
        <w:rPr>
          <w:rFonts w:ascii="Times New Roman" w:hAnsi="Times New Roman" w:cs="Times New Roman"/>
          <w:i/>
          <w:iCs/>
          <w:sz w:val="24"/>
          <w:szCs w:val="24"/>
        </w:rPr>
        <w:t xml:space="preserve">The Green Hills Literary Lantern, </w:t>
      </w:r>
      <w:r w:rsidRPr="002529EB">
        <w:rPr>
          <w:rFonts w:ascii="Times New Roman" w:hAnsi="Times New Roman" w:cs="Times New Roman"/>
          <w:i/>
          <w:iCs/>
          <w:sz w:val="24"/>
          <w:szCs w:val="24"/>
        </w:rPr>
        <w:t xml:space="preserve">Louisiana Literature, Maryland Literary Review, Midwestern Gothic, The Oklahoma Review, </w:t>
      </w:r>
      <w:proofErr w:type="spellStart"/>
      <w:r w:rsidRPr="002529EB">
        <w:rPr>
          <w:rFonts w:ascii="Times New Roman" w:hAnsi="Times New Roman" w:cs="Times New Roman"/>
          <w:i/>
          <w:iCs/>
          <w:sz w:val="24"/>
          <w:szCs w:val="24"/>
        </w:rPr>
        <w:t>StorySouth</w:t>
      </w:r>
      <w:proofErr w:type="spellEnd"/>
      <w:r w:rsidRPr="002529EB">
        <w:rPr>
          <w:rFonts w:ascii="Times New Roman" w:hAnsi="Times New Roman" w:cs="Times New Roman"/>
          <w:sz w:val="24"/>
          <w:szCs w:val="24"/>
        </w:rPr>
        <w:t xml:space="preserve">, and many others. </w:t>
      </w:r>
    </w:p>
    <w:p w14:paraId="4F0BE1D3" w14:textId="77777777" w:rsidR="002529EB" w:rsidRDefault="002529EB">
      <w:pPr>
        <w:pStyle w:val="Body"/>
        <w:rPr>
          <w:rFonts w:ascii="Times New Roman" w:hAnsi="Times New Roman" w:cs="Times New Roman"/>
          <w:sz w:val="24"/>
          <w:szCs w:val="24"/>
        </w:rPr>
      </w:pPr>
    </w:p>
    <w:p w14:paraId="71A61EA3" w14:textId="1B04F238" w:rsidR="0027483B" w:rsidRPr="002529EB" w:rsidRDefault="002529EB">
      <w:pPr>
        <w:pStyle w:val="Body"/>
        <w:rPr>
          <w:rFonts w:ascii="Times New Roman" w:eastAsia="Baskerville" w:hAnsi="Times New Roman" w:cs="Times New Roman"/>
          <w:sz w:val="24"/>
          <w:szCs w:val="24"/>
        </w:rPr>
      </w:pPr>
      <w:r w:rsidRPr="002529EB">
        <w:rPr>
          <w:rFonts w:ascii="Times New Roman" w:hAnsi="Times New Roman" w:cs="Times New Roman"/>
          <w:sz w:val="24"/>
          <w:szCs w:val="24"/>
        </w:rPr>
        <w:t xml:space="preserve">He holds an MFA in Creative Writing from the University of North Carolina at Wilmington. </w:t>
      </w:r>
      <w:r w:rsidR="003E7B30" w:rsidRPr="002529EB">
        <w:rPr>
          <w:rFonts w:ascii="Times New Roman" w:hAnsi="Times New Roman" w:cs="Times New Roman"/>
          <w:sz w:val="24"/>
          <w:szCs w:val="24"/>
        </w:rPr>
        <w:t xml:space="preserve">In the past he worked in scholarly publishing </w:t>
      </w:r>
      <w:r>
        <w:rPr>
          <w:rFonts w:ascii="Times New Roman" w:hAnsi="Times New Roman" w:cs="Times New Roman"/>
          <w:sz w:val="24"/>
          <w:szCs w:val="24"/>
        </w:rPr>
        <w:t xml:space="preserve">as </w:t>
      </w:r>
      <w:r w:rsidR="00C9320D">
        <w:rPr>
          <w:rFonts w:ascii="Times New Roman" w:hAnsi="Times New Roman" w:cs="Times New Roman"/>
          <w:sz w:val="24"/>
          <w:szCs w:val="24"/>
        </w:rPr>
        <w:t xml:space="preserve">a </w:t>
      </w:r>
      <w:r w:rsidR="003E7B30" w:rsidRPr="002529EB">
        <w:rPr>
          <w:rFonts w:ascii="Times New Roman" w:hAnsi="Times New Roman" w:cs="Times New Roman"/>
          <w:sz w:val="24"/>
          <w:szCs w:val="24"/>
        </w:rPr>
        <w:t xml:space="preserve">marketing and acquisitions </w:t>
      </w:r>
      <w:r>
        <w:rPr>
          <w:rFonts w:ascii="Times New Roman" w:hAnsi="Times New Roman" w:cs="Times New Roman"/>
          <w:sz w:val="24"/>
          <w:szCs w:val="24"/>
        </w:rPr>
        <w:t xml:space="preserve">specialist </w:t>
      </w:r>
      <w:r w:rsidR="003E7B30" w:rsidRPr="002529EB">
        <w:rPr>
          <w:rFonts w:ascii="Times New Roman" w:hAnsi="Times New Roman" w:cs="Times New Roman"/>
          <w:sz w:val="24"/>
          <w:szCs w:val="24"/>
        </w:rPr>
        <w:t>at the University of Missouri Press. Currently, he is an Assistant Professor of English at Lincoln University of Missouri.</w:t>
      </w:r>
    </w:p>
    <w:p w14:paraId="0CF249AE" w14:textId="77777777" w:rsidR="0027483B" w:rsidRPr="002529EB" w:rsidRDefault="0027483B">
      <w:pPr>
        <w:pStyle w:val="Body"/>
        <w:rPr>
          <w:rFonts w:ascii="Times New Roman" w:eastAsia="Baskerville" w:hAnsi="Times New Roman" w:cs="Times New Roman"/>
          <w:sz w:val="24"/>
          <w:szCs w:val="24"/>
        </w:rPr>
      </w:pPr>
    </w:p>
    <w:p w14:paraId="4601526E" w14:textId="03819DEE" w:rsidR="0027483B" w:rsidRPr="002529EB" w:rsidRDefault="003E7B30">
      <w:pPr>
        <w:pStyle w:val="Body"/>
        <w:rPr>
          <w:rFonts w:ascii="Times New Roman" w:eastAsia="Baskerville" w:hAnsi="Times New Roman" w:cs="Times New Roman"/>
          <w:i/>
          <w:iCs/>
          <w:sz w:val="24"/>
          <w:szCs w:val="24"/>
        </w:rPr>
      </w:pPr>
      <w:r w:rsidRPr="002529EB">
        <w:rPr>
          <w:rFonts w:ascii="Times New Roman" w:hAnsi="Times New Roman" w:cs="Times New Roman"/>
          <w:i/>
          <w:iCs/>
          <w:sz w:val="24"/>
          <w:szCs w:val="24"/>
        </w:rPr>
        <w:t xml:space="preserve">You can learn more about Daren’s work by checking out his website: </w:t>
      </w:r>
      <w:hyperlink r:id="rId7" w:history="1">
        <w:r w:rsidRPr="002529EB">
          <w:rPr>
            <w:rStyle w:val="Hyperlink0"/>
            <w:rFonts w:ascii="Times New Roman" w:hAnsi="Times New Roman" w:cs="Times New Roman"/>
            <w:i/>
            <w:iCs/>
            <w:sz w:val="24"/>
            <w:szCs w:val="24"/>
          </w:rPr>
          <w:t>darendean.wixsite.com/</w:t>
        </w:r>
        <w:proofErr w:type="spellStart"/>
        <w:r w:rsidRPr="002529EB">
          <w:rPr>
            <w:rStyle w:val="Hyperlink0"/>
            <w:rFonts w:ascii="Times New Roman" w:hAnsi="Times New Roman" w:cs="Times New Roman"/>
            <w:i/>
            <w:iCs/>
            <w:sz w:val="24"/>
            <w:szCs w:val="24"/>
          </w:rPr>
          <w:t>daren</w:t>
        </w:r>
        <w:proofErr w:type="spellEnd"/>
        <w:r w:rsidRPr="002529EB">
          <w:rPr>
            <w:rStyle w:val="Hyperlink0"/>
            <w:rFonts w:ascii="Times New Roman" w:hAnsi="Times New Roman" w:cs="Times New Roman"/>
            <w:i/>
            <w:iCs/>
            <w:sz w:val="24"/>
            <w:szCs w:val="24"/>
          </w:rPr>
          <w:t>-dean</w:t>
        </w:r>
      </w:hyperlink>
      <w:r w:rsidRPr="002529EB">
        <w:rPr>
          <w:rFonts w:ascii="Times New Roman" w:hAnsi="Times New Roman" w:cs="Times New Roman"/>
          <w:i/>
          <w:iCs/>
          <w:sz w:val="24"/>
          <w:szCs w:val="24"/>
        </w:rPr>
        <w:t xml:space="preserve">. </w:t>
      </w:r>
      <w:r w:rsidR="002529EB" w:rsidRPr="002529EB">
        <w:rPr>
          <w:rFonts w:ascii="Times New Roman" w:hAnsi="Times New Roman" w:cs="Times New Roman"/>
          <w:i/>
          <w:iCs/>
          <w:sz w:val="24"/>
          <w:szCs w:val="24"/>
        </w:rPr>
        <w:t>F</w:t>
      </w:r>
      <w:r w:rsidRPr="002529EB">
        <w:rPr>
          <w:rFonts w:ascii="Times New Roman" w:hAnsi="Times New Roman" w:cs="Times New Roman"/>
          <w:i/>
          <w:iCs/>
          <w:sz w:val="24"/>
          <w:szCs w:val="24"/>
        </w:rPr>
        <w:t xml:space="preserve">ollow him on </w:t>
      </w:r>
      <w:proofErr w:type="spellStart"/>
      <w:r w:rsidRPr="002529EB">
        <w:rPr>
          <w:rFonts w:ascii="Times New Roman" w:hAnsi="Times New Roman" w:cs="Times New Roman"/>
          <w:i/>
          <w:iCs/>
          <w:sz w:val="24"/>
          <w:szCs w:val="24"/>
        </w:rPr>
        <w:t>FaceBook</w:t>
      </w:r>
      <w:proofErr w:type="spellEnd"/>
      <w:r w:rsidRPr="002529EB">
        <w:rPr>
          <w:rFonts w:ascii="Times New Roman" w:hAnsi="Times New Roman" w:cs="Times New Roman"/>
          <w:i/>
          <w:iCs/>
          <w:sz w:val="24"/>
          <w:szCs w:val="24"/>
        </w:rPr>
        <w:t xml:space="preserve"> or Twitter at darendean1. You can purchase his books on Amazon or online or ask your local small book seller to order a copy!</w:t>
      </w:r>
    </w:p>
    <w:p w14:paraId="3BC424F8" w14:textId="13F8E5DB" w:rsidR="0027483B" w:rsidRPr="002529EB" w:rsidRDefault="003E7B30">
      <w:pPr>
        <w:pStyle w:val="Body"/>
        <w:jc w:val="center"/>
        <w:rPr>
          <w:rFonts w:ascii="Times New Roman" w:hAnsi="Times New Roman" w:cs="Times New Roman"/>
          <w:sz w:val="24"/>
          <w:szCs w:val="24"/>
        </w:rPr>
      </w:pPr>
      <w:r w:rsidRPr="002529EB">
        <w:rPr>
          <w:rFonts w:ascii="Times New Roman" w:hAnsi="Times New Roman" w:cs="Times New Roman"/>
          <w:sz w:val="24"/>
          <w:szCs w:val="24"/>
        </w:rPr>
        <w:t>—</w:t>
      </w:r>
    </w:p>
    <w:p w14:paraId="7F776B7F" w14:textId="77777777" w:rsidR="002529EB" w:rsidRDefault="002529EB">
      <w:pPr>
        <w:rPr>
          <w:rFonts w:ascii="Baskerville" w:hAnsi="Baskerville" w:cs="Arial Unicode MS"/>
          <w:b/>
          <w:bCs/>
          <w:color w:val="000000"/>
          <w:sz w:val="22"/>
          <w:szCs w:val="22"/>
          <w14:textOutline w14:w="0" w14:cap="flat" w14:cmpd="sng" w14:algn="ctr">
            <w14:noFill/>
            <w14:prstDash w14:val="solid"/>
            <w14:bevel/>
          </w14:textOutline>
        </w:rPr>
      </w:pPr>
      <w:r>
        <w:rPr>
          <w:rFonts w:ascii="Baskerville" w:hAnsi="Baskerville"/>
          <w:b/>
          <w:bCs/>
        </w:rPr>
        <w:br w:type="page"/>
      </w:r>
    </w:p>
    <w:p w14:paraId="493DE23C" w14:textId="661CF1DC" w:rsidR="002529EB" w:rsidRPr="00196404" w:rsidRDefault="002529EB" w:rsidP="002529EB">
      <w:pPr>
        <w:pStyle w:val="Body"/>
        <w:jc w:val="center"/>
        <w:rPr>
          <w:rFonts w:ascii="Times New Roman" w:eastAsia="Baskerville" w:hAnsi="Times New Roman" w:cs="Times New Roman"/>
          <w:b/>
          <w:bCs/>
          <w:sz w:val="24"/>
          <w:szCs w:val="24"/>
        </w:rPr>
      </w:pPr>
      <w:r w:rsidRPr="00196404">
        <w:rPr>
          <w:rFonts w:ascii="Times New Roman" w:hAnsi="Times New Roman" w:cs="Times New Roman"/>
          <w:b/>
          <w:bCs/>
          <w:sz w:val="24"/>
          <w:szCs w:val="24"/>
        </w:rPr>
        <w:lastRenderedPageBreak/>
        <w:t>Writing Fiction from the Subconscious</w:t>
      </w:r>
    </w:p>
    <w:p w14:paraId="45F4E137" w14:textId="77777777" w:rsidR="002529EB" w:rsidRPr="00196404" w:rsidRDefault="002529EB">
      <w:pPr>
        <w:pStyle w:val="Body"/>
        <w:jc w:val="center"/>
        <w:rPr>
          <w:rFonts w:ascii="Times New Roman" w:eastAsia="Baskerville" w:hAnsi="Times New Roman" w:cs="Times New Roman"/>
          <w:sz w:val="24"/>
          <w:szCs w:val="24"/>
        </w:rPr>
      </w:pPr>
    </w:p>
    <w:p w14:paraId="6ECB2438" w14:textId="77777777" w:rsidR="0027483B" w:rsidRPr="00196404" w:rsidRDefault="0027483B">
      <w:pPr>
        <w:pStyle w:val="Body"/>
        <w:jc w:val="center"/>
        <w:rPr>
          <w:rFonts w:ascii="Times New Roman" w:eastAsia="Baskerville" w:hAnsi="Times New Roman" w:cs="Times New Roman"/>
          <w:sz w:val="24"/>
          <w:szCs w:val="24"/>
        </w:rPr>
      </w:pPr>
    </w:p>
    <w:p w14:paraId="0239684A" w14:textId="5BAA62D3" w:rsidR="0027483B" w:rsidRPr="00196404" w:rsidRDefault="003E7B30">
      <w:pPr>
        <w:pStyle w:val="Body"/>
        <w:rPr>
          <w:rFonts w:ascii="Times New Roman" w:eastAsia="Baskerville" w:hAnsi="Times New Roman" w:cs="Times New Roman"/>
          <w:sz w:val="24"/>
          <w:szCs w:val="24"/>
        </w:rPr>
      </w:pPr>
      <w:r w:rsidRPr="00196404">
        <w:rPr>
          <w:rFonts w:ascii="Times New Roman" w:eastAsia="Baskerville" w:hAnsi="Times New Roman" w:cs="Times New Roman"/>
          <w:sz w:val="24"/>
          <w:szCs w:val="24"/>
        </w:rPr>
        <w:tab/>
        <w:t>In this presentation, we</w:t>
      </w:r>
      <w:r w:rsidR="002529EB" w:rsidRPr="00196404">
        <w:rPr>
          <w:rFonts w:ascii="Times New Roman" w:eastAsia="Baskerville" w:hAnsi="Times New Roman" w:cs="Times New Roman"/>
          <w:sz w:val="24"/>
          <w:szCs w:val="24"/>
        </w:rPr>
        <w:t>’ll talk about</w:t>
      </w:r>
      <w:r w:rsidRPr="00196404">
        <w:rPr>
          <w:rFonts w:ascii="Times New Roman" w:eastAsia="Baskerville" w:hAnsi="Times New Roman" w:cs="Times New Roman"/>
          <w:sz w:val="24"/>
          <w:szCs w:val="24"/>
        </w:rPr>
        <w:t xml:space="preserve"> how to write short stories o</w:t>
      </w:r>
      <w:r w:rsidR="002529EB" w:rsidRPr="00196404">
        <w:rPr>
          <w:rFonts w:ascii="Times New Roman" w:eastAsia="Baskerville" w:hAnsi="Times New Roman" w:cs="Times New Roman"/>
          <w:sz w:val="24"/>
          <w:szCs w:val="24"/>
        </w:rPr>
        <w:t>r</w:t>
      </w:r>
      <w:r w:rsidRPr="00196404">
        <w:rPr>
          <w:rFonts w:ascii="Times New Roman" w:eastAsia="Baskerville" w:hAnsi="Times New Roman" w:cs="Times New Roman"/>
          <w:sz w:val="24"/>
          <w:szCs w:val="24"/>
        </w:rPr>
        <w:t xml:space="preserve"> novels from the subconscious. Rather than regard these ideas as rules, think of them as suggestions. In my experience, many people would love to be writers without </w:t>
      </w:r>
      <w:proofErr w:type="gramStart"/>
      <w:r w:rsidRPr="00196404">
        <w:rPr>
          <w:rFonts w:ascii="Times New Roman" w:eastAsia="Baskerville" w:hAnsi="Times New Roman" w:cs="Times New Roman"/>
          <w:sz w:val="24"/>
          <w:szCs w:val="24"/>
        </w:rPr>
        <w:t>actually doing</w:t>
      </w:r>
      <w:proofErr w:type="gramEnd"/>
      <w:r w:rsidRPr="00196404">
        <w:rPr>
          <w:rFonts w:ascii="Times New Roman" w:eastAsia="Baskerville" w:hAnsi="Times New Roman" w:cs="Times New Roman"/>
          <w:sz w:val="24"/>
          <w:szCs w:val="24"/>
        </w:rPr>
        <w:t xml:space="preserve"> the work. There must be a trick! The trick, you might say, has to do with how we look at our own creative work. If you think of writing as something you ought to do, something that might be good for you like working out or taking vitamins, you</w:t>
      </w:r>
      <w:r w:rsidRPr="00196404">
        <w:rPr>
          <w:rFonts w:ascii="Times New Roman" w:hAnsi="Times New Roman" w:cs="Times New Roman"/>
          <w:sz w:val="24"/>
          <w:szCs w:val="24"/>
        </w:rPr>
        <w:t xml:space="preserve">’re looking at it all wrong. Instead, you need to make writing a part of your life. As Ray Bradbury said, </w:t>
      </w:r>
      <w:r w:rsidR="00C9320D">
        <w:rPr>
          <w:rFonts w:ascii="Times New Roman" w:hAnsi="Times New Roman" w:cs="Times New Roman"/>
          <w:sz w:val="24"/>
          <w:szCs w:val="24"/>
        </w:rPr>
        <w:t>“</w:t>
      </w:r>
      <w:r w:rsidRPr="00196404">
        <w:rPr>
          <w:rFonts w:ascii="Times New Roman" w:hAnsi="Times New Roman" w:cs="Times New Roman"/>
          <w:sz w:val="24"/>
          <w:szCs w:val="24"/>
        </w:rPr>
        <w:t>The things you do should be the things you love</w:t>
      </w:r>
      <w:r w:rsidR="00233584" w:rsidRPr="00196404">
        <w:rPr>
          <w:rFonts w:ascii="Times New Roman" w:hAnsi="Times New Roman" w:cs="Times New Roman"/>
          <w:sz w:val="24"/>
          <w:szCs w:val="24"/>
        </w:rPr>
        <w:t>;</w:t>
      </w:r>
      <w:r w:rsidRPr="00196404">
        <w:rPr>
          <w:rFonts w:ascii="Times New Roman" w:hAnsi="Times New Roman" w:cs="Times New Roman"/>
          <w:sz w:val="24"/>
          <w:szCs w:val="24"/>
        </w:rPr>
        <w:t xml:space="preserve"> </w:t>
      </w:r>
      <w:r w:rsidR="00233584" w:rsidRPr="00196404">
        <w:rPr>
          <w:rFonts w:ascii="Times New Roman" w:hAnsi="Times New Roman" w:cs="Times New Roman"/>
          <w:sz w:val="24"/>
          <w:szCs w:val="24"/>
        </w:rPr>
        <w:t>t</w:t>
      </w:r>
      <w:r w:rsidRPr="00196404">
        <w:rPr>
          <w:rFonts w:ascii="Times New Roman" w:hAnsi="Times New Roman" w:cs="Times New Roman"/>
          <w:sz w:val="24"/>
          <w:szCs w:val="24"/>
        </w:rPr>
        <w:t>he things you love should be the things you do.</w:t>
      </w:r>
      <w:r w:rsidR="00C9320D">
        <w:rPr>
          <w:rFonts w:ascii="Times New Roman" w:hAnsi="Times New Roman" w:cs="Times New Roman"/>
          <w:sz w:val="24"/>
          <w:szCs w:val="24"/>
        </w:rPr>
        <w:t>”</w:t>
      </w:r>
      <w:r w:rsidRPr="00196404">
        <w:rPr>
          <w:rFonts w:ascii="Times New Roman" w:hAnsi="Times New Roman" w:cs="Times New Roman"/>
          <w:sz w:val="24"/>
          <w:szCs w:val="24"/>
        </w:rPr>
        <w:t xml:space="preserve"> The first step is accepting that you are a writer and writing is not something you ought to do; </w:t>
      </w:r>
      <w:proofErr w:type="gramStart"/>
      <w:r w:rsidRPr="00196404">
        <w:rPr>
          <w:rFonts w:ascii="Times New Roman" w:hAnsi="Times New Roman" w:cs="Times New Roman"/>
          <w:sz w:val="24"/>
          <w:szCs w:val="24"/>
        </w:rPr>
        <w:t>it’s</w:t>
      </w:r>
      <w:proofErr w:type="gramEnd"/>
      <w:r w:rsidRPr="00196404">
        <w:rPr>
          <w:rFonts w:ascii="Times New Roman" w:hAnsi="Times New Roman" w:cs="Times New Roman"/>
          <w:sz w:val="24"/>
          <w:szCs w:val="24"/>
        </w:rPr>
        <w:t xml:space="preserve"> something you have to do. </w:t>
      </w:r>
    </w:p>
    <w:p w14:paraId="6F62A0BE" w14:textId="77777777" w:rsidR="0027483B" w:rsidRPr="00196404" w:rsidRDefault="0027483B">
      <w:pPr>
        <w:pStyle w:val="Body"/>
        <w:rPr>
          <w:rFonts w:ascii="Times New Roman" w:eastAsia="Baskerville" w:hAnsi="Times New Roman" w:cs="Times New Roman"/>
          <w:sz w:val="24"/>
          <w:szCs w:val="24"/>
        </w:rPr>
      </w:pPr>
    </w:p>
    <w:p w14:paraId="6B52215F" w14:textId="1B3964CD" w:rsidR="002529EB" w:rsidRPr="00196404" w:rsidRDefault="003E7B30">
      <w:pPr>
        <w:pStyle w:val="Body"/>
        <w:rPr>
          <w:rFonts w:ascii="Times New Roman" w:hAnsi="Times New Roman" w:cs="Times New Roman"/>
          <w:sz w:val="24"/>
          <w:szCs w:val="24"/>
        </w:rPr>
      </w:pPr>
      <w:r w:rsidRPr="00196404">
        <w:rPr>
          <w:rFonts w:ascii="Times New Roman" w:eastAsia="Baskerville" w:hAnsi="Times New Roman" w:cs="Times New Roman"/>
          <w:sz w:val="24"/>
          <w:szCs w:val="24"/>
        </w:rPr>
        <w:tab/>
        <w:t>If you</w:t>
      </w:r>
      <w:r w:rsidRPr="00196404">
        <w:rPr>
          <w:rFonts w:ascii="Times New Roman" w:hAnsi="Times New Roman" w:cs="Times New Roman"/>
          <w:sz w:val="24"/>
          <w:szCs w:val="24"/>
        </w:rPr>
        <w:t>’re the kind of person who works hard</w:t>
      </w:r>
      <w:r w:rsidR="00C9320D">
        <w:rPr>
          <w:rFonts w:ascii="Times New Roman" w:hAnsi="Times New Roman" w:cs="Times New Roman"/>
          <w:sz w:val="24"/>
          <w:szCs w:val="24"/>
        </w:rPr>
        <w:t>,</w:t>
      </w:r>
      <w:r w:rsidRPr="00196404">
        <w:rPr>
          <w:rFonts w:ascii="Times New Roman" w:hAnsi="Times New Roman" w:cs="Times New Roman"/>
          <w:sz w:val="24"/>
          <w:szCs w:val="24"/>
        </w:rPr>
        <w:t xml:space="preserve"> you have </w:t>
      </w:r>
      <w:r w:rsidR="002529EB" w:rsidRPr="00196404">
        <w:rPr>
          <w:rFonts w:ascii="Times New Roman" w:hAnsi="Times New Roman" w:cs="Times New Roman"/>
          <w:sz w:val="24"/>
          <w:szCs w:val="24"/>
        </w:rPr>
        <w:t xml:space="preserve">already acquired </w:t>
      </w:r>
      <w:r w:rsidRPr="00196404">
        <w:rPr>
          <w:rFonts w:ascii="Times New Roman" w:hAnsi="Times New Roman" w:cs="Times New Roman"/>
          <w:sz w:val="24"/>
          <w:szCs w:val="24"/>
        </w:rPr>
        <w:t>an important part of the puzzle.</w:t>
      </w:r>
      <w:r w:rsidR="00233584" w:rsidRPr="00196404">
        <w:rPr>
          <w:rFonts w:ascii="Times New Roman" w:hAnsi="Times New Roman" w:cs="Times New Roman"/>
          <w:sz w:val="24"/>
          <w:szCs w:val="24"/>
        </w:rPr>
        <w:t xml:space="preserve"> Writers need energy and the ability to concentrate.</w:t>
      </w:r>
      <w:r w:rsidRPr="00196404">
        <w:rPr>
          <w:rFonts w:ascii="Times New Roman" w:hAnsi="Times New Roman" w:cs="Times New Roman"/>
          <w:sz w:val="24"/>
          <w:szCs w:val="24"/>
        </w:rPr>
        <w:t xml:space="preserve"> In addition, if you find yourself getting started with gusto</w:t>
      </w:r>
      <w:r w:rsidR="002529EB" w:rsidRPr="00196404">
        <w:rPr>
          <w:rFonts w:ascii="Times New Roman" w:hAnsi="Times New Roman" w:cs="Times New Roman"/>
          <w:sz w:val="24"/>
          <w:szCs w:val="24"/>
        </w:rPr>
        <w:t>,</w:t>
      </w:r>
      <w:r w:rsidRPr="00196404">
        <w:rPr>
          <w:rFonts w:ascii="Times New Roman" w:hAnsi="Times New Roman" w:cs="Times New Roman"/>
          <w:sz w:val="24"/>
          <w:szCs w:val="24"/>
        </w:rPr>
        <w:t xml:space="preserve"> only to give up a few days or a few weeks into a project and wonder what happened</w:t>
      </w:r>
      <w:r w:rsidR="002529EB" w:rsidRPr="00196404">
        <w:rPr>
          <w:rFonts w:ascii="Times New Roman" w:hAnsi="Times New Roman" w:cs="Times New Roman"/>
          <w:sz w:val="24"/>
          <w:szCs w:val="24"/>
        </w:rPr>
        <w:t>,</w:t>
      </w:r>
      <w:r w:rsidRPr="00196404">
        <w:rPr>
          <w:rFonts w:ascii="Times New Roman" w:hAnsi="Times New Roman" w:cs="Times New Roman"/>
          <w:sz w:val="24"/>
          <w:szCs w:val="24"/>
        </w:rPr>
        <w:t xml:space="preserve"> chances are you need to change your way of thinking. Or maybe you feel like you’re wasting your time and energy writing summaries, character descriptions, outlining chapters, and following the so-called </w:t>
      </w:r>
      <w:r w:rsidR="00233584" w:rsidRPr="00196404">
        <w:rPr>
          <w:rFonts w:ascii="Times New Roman" w:hAnsi="Times New Roman" w:cs="Times New Roman"/>
          <w:sz w:val="24"/>
          <w:szCs w:val="24"/>
        </w:rPr>
        <w:t xml:space="preserve">ethos of the </w:t>
      </w:r>
      <w:r w:rsidR="00C9320D">
        <w:rPr>
          <w:rFonts w:ascii="Times New Roman" w:hAnsi="Times New Roman" w:cs="Times New Roman"/>
          <w:sz w:val="24"/>
          <w:szCs w:val="24"/>
        </w:rPr>
        <w:t>“</w:t>
      </w:r>
      <w:r w:rsidRPr="00196404">
        <w:rPr>
          <w:rFonts w:ascii="Times New Roman" w:hAnsi="Times New Roman" w:cs="Times New Roman"/>
          <w:sz w:val="24"/>
          <w:szCs w:val="24"/>
        </w:rPr>
        <w:t xml:space="preserve">10 </w:t>
      </w:r>
      <w:r w:rsidR="00C9320D">
        <w:rPr>
          <w:rFonts w:ascii="Times New Roman" w:hAnsi="Times New Roman" w:cs="Times New Roman"/>
          <w:sz w:val="24"/>
          <w:szCs w:val="24"/>
        </w:rPr>
        <w:t>E</w:t>
      </w:r>
      <w:r w:rsidRPr="00196404">
        <w:rPr>
          <w:rFonts w:ascii="Times New Roman" w:hAnsi="Times New Roman" w:cs="Times New Roman"/>
          <w:sz w:val="24"/>
          <w:szCs w:val="24"/>
        </w:rPr>
        <w:t xml:space="preserve">asy </w:t>
      </w:r>
      <w:r w:rsidR="00C9320D">
        <w:rPr>
          <w:rFonts w:ascii="Times New Roman" w:hAnsi="Times New Roman" w:cs="Times New Roman"/>
          <w:sz w:val="24"/>
          <w:szCs w:val="24"/>
        </w:rPr>
        <w:t>S</w:t>
      </w:r>
      <w:r w:rsidRPr="00196404">
        <w:rPr>
          <w:rFonts w:ascii="Times New Roman" w:hAnsi="Times New Roman" w:cs="Times New Roman"/>
          <w:sz w:val="24"/>
          <w:szCs w:val="24"/>
        </w:rPr>
        <w:t>teps</w:t>
      </w:r>
      <w:r w:rsidR="00C9320D">
        <w:rPr>
          <w:rFonts w:ascii="Times New Roman" w:hAnsi="Times New Roman" w:cs="Times New Roman"/>
          <w:sz w:val="24"/>
          <w:szCs w:val="24"/>
        </w:rPr>
        <w:t>”</w:t>
      </w:r>
      <w:r w:rsidRPr="00196404">
        <w:rPr>
          <w:rFonts w:ascii="Times New Roman" w:hAnsi="Times New Roman" w:cs="Times New Roman"/>
          <w:sz w:val="24"/>
          <w:szCs w:val="24"/>
        </w:rPr>
        <w:t xml:space="preserve"> the internet </w:t>
      </w:r>
      <w:r w:rsidR="00C9320D">
        <w:rPr>
          <w:rFonts w:ascii="Times New Roman" w:hAnsi="Times New Roman" w:cs="Times New Roman"/>
          <w:sz w:val="24"/>
          <w:szCs w:val="24"/>
        </w:rPr>
        <w:t>h</w:t>
      </w:r>
      <w:r w:rsidR="00233584" w:rsidRPr="00196404">
        <w:rPr>
          <w:rFonts w:ascii="Times New Roman" w:hAnsi="Times New Roman" w:cs="Times New Roman"/>
          <w:sz w:val="24"/>
          <w:szCs w:val="24"/>
        </w:rPr>
        <w:t>as been</w:t>
      </w:r>
      <w:r w:rsidRPr="00196404">
        <w:rPr>
          <w:rFonts w:ascii="Times New Roman" w:hAnsi="Times New Roman" w:cs="Times New Roman"/>
          <w:sz w:val="24"/>
          <w:szCs w:val="24"/>
        </w:rPr>
        <w:t xml:space="preserve"> built o</w:t>
      </w:r>
      <w:r w:rsidR="00233584" w:rsidRPr="00196404">
        <w:rPr>
          <w:rFonts w:ascii="Times New Roman" w:hAnsi="Times New Roman" w:cs="Times New Roman"/>
          <w:sz w:val="24"/>
          <w:szCs w:val="24"/>
        </w:rPr>
        <w:t>n</w:t>
      </w:r>
      <w:r w:rsidRPr="00196404">
        <w:rPr>
          <w:rFonts w:ascii="Times New Roman" w:hAnsi="Times New Roman" w:cs="Times New Roman"/>
          <w:sz w:val="24"/>
          <w:szCs w:val="24"/>
        </w:rPr>
        <w:t>. It’s not always easy</w:t>
      </w:r>
      <w:r w:rsidR="002529EB" w:rsidRPr="00196404">
        <w:rPr>
          <w:rFonts w:ascii="Times New Roman" w:hAnsi="Times New Roman" w:cs="Times New Roman"/>
          <w:sz w:val="24"/>
          <w:szCs w:val="24"/>
        </w:rPr>
        <w:t>,</w:t>
      </w:r>
      <w:r w:rsidRPr="00196404">
        <w:rPr>
          <w:rFonts w:ascii="Times New Roman" w:hAnsi="Times New Roman" w:cs="Times New Roman"/>
          <w:sz w:val="24"/>
          <w:szCs w:val="24"/>
        </w:rPr>
        <w:t xml:space="preserve"> but almost anything worth </w:t>
      </w:r>
      <w:r w:rsidR="002529EB" w:rsidRPr="00196404">
        <w:rPr>
          <w:rFonts w:ascii="Times New Roman" w:hAnsi="Times New Roman" w:cs="Times New Roman"/>
          <w:sz w:val="24"/>
          <w:szCs w:val="24"/>
        </w:rPr>
        <w:t>doing</w:t>
      </w:r>
      <w:r w:rsidRPr="00196404">
        <w:rPr>
          <w:rFonts w:ascii="Times New Roman" w:hAnsi="Times New Roman" w:cs="Times New Roman"/>
          <w:sz w:val="24"/>
          <w:szCs w:val="24"/>
        </w:rPr>
        <w:t xml:space="preserve"> isn’t easy. </w:t>
      </w:r>
      <w:r w:rsidR="00C9320D">
        <w:rPr>
          <w:rFonts w:ascii="Times New Roman" w:hAnsi="Times New Roman" w:cs="Times New Roman"/>
          <w:sz w:val="24"/>
          <w:szCs w:val="24"/>
        </w:rPr>
        <w:t xml:space="preserve">If you’re still wondering </w:t>
      </w:r>
      <w:r w:rsidRPr="00196404">
        <w:rPr>
          <w:rFonts w:ascii="Times New Roman" w:hAnsi="Times New Roman" w:cs="Times New Roman"/>
          <w:sz w:val="24"/>
          <w:szCs w:val="24"/>
        </w:rPr>
        <w:t xml:space="preserve">when does the brilliant fiction start making its way from your brain, through your fingers, and onto the page? Well, you’re not alone. </w:t>
      </w:r>
    </w:p>
    <w:p w14:paraId="0024DD64" w14:textId="77777777" w:rsidR="002529EB" w:rsidRPr="00196404" w:rsidRDefault="002529EB">
      <w:pPr>
        <w:pStyle w:val="Body"/>
        <w:rPr>
          <w:rFonts w:ascii="Times New Roman" w:hAnsi="Times New Roman" w:cs="Times New Roman"/>
          <w:sz w:val="24"/>
          <w:szCs w:val="24"/>
        </w:rPr>
      </w:pPr>
    </w:p>
    <w:p w14:paraId="35BD8C44" w14:textId="5DE2AA98" w:rsidR="0027483B" w:rsidRPr="00196404" w:rsidRDefault="003E7B30" w:rsidP="002529EB">
      <w:pPr>
        <w:pStyle w:val="Body"/>
        <w:ind w:firstLine="720"/>
        <w:rPr>
          <w:rFonts w:ascii="Times New Roman" w:eastAsia="Baskerville" w:hAnsi="Times New Roman" w:cs="Times New Roman"/>
          <w:sz w:val="24"/>
          <w:szCs w:val="24"/>
        </w:rPr>
      </w:pPr>
      <w:r w:rsidRPr="00196404">
        <w:rPr>
          <w:rFonts w:ascii="Times New Roman" w:hAnsi="Times New Roman" w:cs="Times New Roman"/>
          <w:sz w:val="24"/>
          <w:szCs w:val="24"/>
        </w:rPr>
        <w:t>I’ve made every mistake you could possibly make and I’m here to share with you how real writers think about their work and how they write from the subconscious mind. You can write nonfiction and business</w:t>
      </w:r>
      <w:r w:rsidR="00233584" w:rsidRPr="00196404">
        <w:rPr>
          <w:rFonts w:ascii="Times New Roman" w:hAnsi="Times New Roman" w:cs="Times New Roman"/>
          <w:sz w:val="24"/>
          <w:szCs w:val="24"/>
        </w:rPr>
        <w:t>-</w:t>
      </w:r>
      <w:r w:rsidRPr="00196404">
        <w:rPr>
          <w:rFonts w:ascii="Times New Roman" w:hAnsi="Times New Roman" w:cs="Times New Roman"/>
          <w:sz w:val="24"/>
          <w:szCs w:val="24"/>
        </w:rPr>
        <w:t>related documents from your critical mind</w:t>
      </w:r>
      <w:r w:rsidR="007D6CEA" w:rsidRPr="00196404">
        <w:rPr>
          <w:rFonts w:ascii="Times New Roman" w:hAnsi="Times New Roman" w:cs="Times New Roman"/>
          <w:sz w:val="24"/>
          <w:szCs w:val="24"/>
        </w:rPr>
        <w:t>,</w:t>
      </w:r>
      <w:r w:rsidRPr="00196404">
        <w:rPr>
          <w:rFonts w:ascii="Times New Roman" w:hAnsi="Times New Roman" w:cs="Times New Roman"/>
          <w:sz w:val="24"/>
          <w:szCs w:val="24"/>
        </w:rPr>
        <w:t xml:space="preserve"> but you need to </w:t>
      </w:r>
      <w:proofErr w:type="gramStart"/>
      <w:r w:rsidRPr="00196404">
        <w:rPr>
          <w:rFonts w:ascii="Times New Roman" w:hAnsi="Times New Roman" w:cs="Times New Roman"/>
          <w:sz w:val="24"/>
          <w:szCs w:val="24"/>
        </w:rPr>
        <w:t>open up</w:t>
      </w:r>
      <w:proofErr w:type="gramEnd"/>
      <w:r w:rsidRPr="00196404">
        <w:rPr>
          <w:rFonts w:ascii="Times New Roman" w:hAnsi="Times New Roman" w:cs="Times New Roman"/>
          <w:sz w:val="24"/>
          <w:szCs w:val="24"/>
        </w:rPr>
        <w:t xml:space="preserve"> yourself to the subconscious mind to write in a more organic way. I wish it were a 1-2-3 process</w:t>
      </w:r>
      <w:r w:rsidR="007D6CEA" w:rsidRPr="00196404">
        <w:rPr>
          <w:rFonts w:ascii="Times New Roman" w:hAnsi="Times New Roman" w:cs="Times New Roman"/>
          <w:sz w:val="24"/>
          <w:szCs w:val="24"/>
        </w:rPr>
        <w:t xml:space="preserve">. It’s not, </w:t>
      </w:r>
      <w:r w:rsidRPr="00196404">
        <w:rPr>
          <w:rFonts w:ascii="Times New Roman" w:hAnsi="Times New Roman" w:cs="Times New Roman"/>
          <w:sz w:val="24"/>
          <w:szCs w:val="24"/>
        </w:rPr>
        <w:t>but I’m going to give you some strategies that will help you become more successful and enjoy the process if you don’t already.</w:t>
      </w:r>
      <w:r w:rsidR="007D6CEA" w:rsidRPr="00196404">
        <w:rPr>
          <w:rFonts w:ascii="Times New Roman" w:hAnsi="Times New Roman" w:cs="Times New Roman"/>
          <w:sz w:val="24"/>
          <w:szCs w:val="24"/>
        </w:rPr>
        <w:t xml:space="preserve"> </w:t>
      </w:r>
    </w:p>
    <w:p w14:paraId="43BAE532" w14:textId="77777777" w:rsidR="0027483B" w:rsidRPr="00196404" w:rsidRDefault="0027483B">
      <w:pPr>
        <w:pStyle w:val="Body"/>
        <w:rPr>
          <w:rFonts w:ascii="Times New Roman" w:eastAsia="Baskerville" w:hAnsi="Times New Roman" w:cs="Times New Roman"/>
          <w:sz w:val="24"/>
          <w:szCs w:val="24"/>
        </w:rPr>
      </w:pPr>
    </w:p>
    <w:p w14:paraId="73F7767E" w14:textId="77777777" w:rsidR="0027483B" w:rsidRPr="00196404" w:rsidRDefault="003E7B30">
      <w:pPr>
        <w:pStyle w:val="Body"/>
        <w:jc w:val="center"/>
        <w:rPr>
          <w:rFonts w:ascii="Times New Roman" w:eastAsia="Baskerville" w:hAnsi="Times New Roman" w:cs="Times New Roman"/>
          <w:sz w:val="24"/>
          <w:szCs w:val="24"/>
        </w:rPr>
      </w:pPr>
      <w:r w:rsidRPr="00196404">
        <w:rPr>
          <w:rFonts w:ascii="Times New Roman" w:eastAsia="Baskerville" w:hAnsi="Times New Roman" w:cs="Times New Roman"/>
          <w:sz w:val="24"/>
          <w:szCs w:val="24"/>
        </w:rPr>
        <w:tab/>
      </w:r>
      <w:r w:rsidRPr="00196404">
        <w:rPr>
          <w:rFonts w:ascii="Times New Roman" w:hAnsi="Times New Roman" w:cs="Times New Roman"/>
          <w:b/>
          <w:bCs/>
          <w:sz w:val="24"/>
          <w:szCs w:val="24"/>
        </w:rPr>
        <w:t>What’s the Secret?</w:t>
      </w:r>
    </w:p>
    <w:p w14:paraId="7789BCFA" w14:textId="77777777" w:rsidR="0027483B" w:rsidRPr="00196404" w:rsidRDefault="0027483B">
      <w:pPr>
        <w:pStyle w:val="Body"/>
        <w:jc w:val="center"/>
        <w:rPr>
          <w:rFonts w:ascii="Times New Roman" w:eastAsia="Baskerville" w:hAnsi="Times New Roman" w:cs="Times New Roman"/>
          <w:i/>
          <w:iCs/>
          <w:sz w:val="24"/>
          <w:szCs w:val="24"/>
        </w:rPr>
      </w:pPr>
    </w:p>
    <w:p w14:paraId="7A23B0BD" w14:textId="77777777" w:rsidR="0027483B" w:rsidRPr="00196404" w:rsidRDefault="003E7B30">
      <w:pPr>
        <w:pStyle w:val="Body"/>
        <w:jc w:val="center"/>
        <w:rPr>
          <w:rFonts w:ascii="Times New Roman" w:eastAsia="Baskerville" w:hAnsi="Times New Roman" w:cs="Times New Roman"/>
          <w:i/>
          <w:iCs/>
          <w:sz w:val="24"/>
          <w:szCs w:val="24"/>
        </w:rPr>
      </w:pPr>
      <w:r w:rsidRPr="00196404">
        <w:rPr>
          <w:rFonts w:ascii="Times New Roman" w:hAnsi="Times New Roman" w:cs="Times New Roman"/>
          <w:i/>
          <w:iCs/>
          <w:sz w:val="24"/>
          <w:szCs w:val="24"/>
        </w:rPr>
        <w:t>“Man, you don’t play what you know, you play what you hear.”—Miles Davis</w:t>
      </w:r>
    </w:p>
    <w:p w14:paraId="25182B5B" w14:textId="77777777" w:rsidR="007D6CEA" w:rsidRPr="00196404" w:rsidRDefault="007D6CEA">
      <w:pPr>
        <w:pStyle w:val="Body"/>
        <w:jc w:val="center"/>
        <w:rPr>
          <w:rFonts w:ascii="Times New Roman" w:hAnsi="Times New Roman" w:cs="Times New Roman"/>
          <w:b/>
          <w:bCs/>
          <w:sz w:val="24"/>
          <w:szCs w:val="24"/>
        </w:rPr>
      </w:pPr>
    </w:p>
    <w:p w14:paraId="462165EF" w14:textId="77777777" w:rsidR="00C9320D" w:rsidRDefault="00C9320D">
      <w:pPr>
        <w:pStyle w:val="Body"/>
        <w:jc w:val="center"/>
        <w:rPr>
          <w:rFonts w:ascii="Times New Roman" w:hAnsi="Times New Roman" w:cs="Times New Roman"/>
          <w:b/>
          <w:bCs/>
          <w:sz w:val="24"/>
          <w:szCs w:val="24"/>
        </w:rPr>
      </w:pPr>
    </w:p>
    <w:p w14:paraId="46402E7B" w14:textId="03DCBBE8" w:rsidR="0027483B" w:rsidRPr="00196404" w:rsidRDefault="003E7B30">
      <w:pPr>
        <w:pStyle w:val="Body"/>
        <w:jc w:val="center"/>
        <w:rPr>
          <w:rFonts w:ascii="Times New Roman" w:eastAsia="Baskerville" w:hAnsi="Times New Roman" w:cs="Times New Roman"/>
          <w:b/>
          <w:bCs/>
          <w:sz w:val="24"/>
          <w:szCs w:val="24"/>
        </w:rPr>
      </w:pPr>
      <w:r w:rsidRPr="00196404">
        <w:rPr>
          <w:rFonts w:ascii="Times New Roman" w:hAnsi="Times New Roman" w:cs="Times New Roman"/>
          <w:b/>
          <w:bCs/>
          <w:sz w:val="24"/>
          <w:szCs w:val="24"/>
        </w:rPr>
        <w:t xml:space="preserve">Write </w:t>
      </w:r>
      <w:r w:rsidR="00433C90" w:rsidRPr="00196404">
        <w:rPr>
          <w:rFonts w:ascii="Times New Roman" w:hAnsi="Times New Roman" w:cs="Times New Roman"/>
          <w:b/>
          <w:bCs/>
          <w:sz w:val="24"/>
          <w:szCs w:val="24"/>
        </w:rPr>
        <w:t>f</w:t>
      </w:r>
      <w:r w:rsidRPr="00196404">
        <w:rPr>
          <w:rFonts w:ascii="Times New Roman" w:hAnsi="Times New Roman" w:cs="Times New Roman"/>
          <w:b/>
          <w:bCs/>
          <w:sz w:val="24"/>
          <w:szCs w:val="24"/>
        </w:rPr>
        <w:t>rom Your Continent</w:t>
      </w:r>
      <w:r w:rsidRPr="00196404">
        <w:rPr>
          <w:rFonts w:ascii="Times New Roman" w:eastAsia="Baskerville" w:hAnsi="Times New Roman" w:cs="Times New Roman"/>
          <w:b/>
          <w:bCs/>
          <w:noProof/>
          <w:sz w:val="24"/>
          <w:szCs w:val="24"/>
        </w:rPr>
        <w:drawing>
          <wp:anchor distT="152400" distB="152400" distL="152400" distR="152400" simplePos="0" relativeHeight="251660288" behindDoc="0" locked="0" layoutInCell="1" allowOverlap="1" wp14:anchorId="0250B273" wp14:editId="6CDAA3AA">
            <wp:simplePos x="0" y="0"/>
            <wp:positionH relativeFrom="margin">
              <wp:posOffset>-113820</wp:posOffset>
            </wp:positionH>
            <wp:positionV relativeFrom="line">
              <wp:posOffset>133350</wp:posOffset>
            </wp:positionV>
            <wp:extent cx="1435356" cy="955165"/>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8"/>
                    <a:stretch>
                      <a:fillRect/>
                    </a:stretch>
                  </pic:blipFill>
                  <pic:spPr>
                    <a:xfrm>
                      <a:off x="0" y="0"/>
                      <a:ext cx="1435356" cy="955165"/>
                    </a:xfrm>
                    <a:prstGeom prst="rect">
                      <a:avLst/>
                    </a:prstGeom>
                    <a:ln w="12700" cap="flat">
                      <a:noFill/>
                      <a:miter lim="400000"/>
                    </a:ln>
                    <a:effectLst/>
                  </pic:spPr>
                </pic:pic>
              </a:graphicData>
            </a:graphic>
          </wp:anchor>
        </w:drawing>
      </w:r>
    </w:p>
    <w:p w14:paraId="27440D36" w14:textId="77777777" w:rsidR="0027483B" w:rsidRPr="00196404" w:rsidRDefault="0027483B">
      <w:pPr>
        <w:pStyle w:val="Body"/>
        <w:jc w:val="center"/>
        <w:rPr>
          <w:rFonts w:ascii="Times New Roman" w:eastAsia="Baskerville" w:hAnsi="Times New Roman" w:cs="Times New Roman"/>
          <w:sz w:val="24"/>
          <w:szCs w:val="24"/>
        </w:rPr>
      </w:pPr>
    </w:p>
    <w:p w14:paraId="78BB9300" w14:textId="77777777" w:rsidR="0027483B" w:rsidRPr="00196404" w:rsidRDefault="0027483B">
      <w:pPr>
        <w:pStyle w:val="Body"/>
        <w:jc w:val="center"/>
        <w:rPr>
          <w:rFonts w:ascii="Times New Roman" w:eastAsia="Baskerville" w:hAnsi="Times New Roman" w:cs="Times New Roman"/>
          <w:sz w:val="24"/>
          <w:szCs w:val="24"/>
        </w:rPr>
      </w:pPr>
    </w:p>
    <w:p w14:paraId="4F0364A7" w14:textId="77777777" w:rsidR="0027483B" w:rsidRPr="00196404" w:rsidRDefault="0027483B">
      <w:pPr>
        <w:pStyle w:val="Body"/>
        <w:jc w:val="center"/>
        <w:rPr>
          <w:rFonts w:ascii="Times New Roman" w:eastAsia="Baskerville" w:hAnsi="Times New Roman" w:cs="Times New Roman"/>
          <w:sz w:val="24"/>
          <w:szCs w:val="24"/>
        </w:rPr>
      </w:pPr>
    </w:p>
    <w:p w14:paraId="50394C09" w14:textId="35118645" w:rsidR="0027483B" w:rsidRPr="00196404" w:rsidRDefault="007D6CEA">
      <w:pPr>
        <w:pStyle w:val="Body"/>
        <w:numPr>
          <w:ilvl w:val="0"/>
          <w:numId w:val="2"/>
        </w:numPr>
        <w:rPr>
          <w:rFonts w:ascii="Times New Roman" w:hAnsi="Times New Roman" w:cs="Times New Roman"/>
          <w:sz w:val="24"/>
          <w:szCs w:val="24"/>
        </w:rPr>
      </w:pPr>
      <w:r w:rsidRPr="00196404">
        <w:rPr>
          <w:rFonts w:ascii="Times New Roman" w:hAnsi="Times New Roman" w:cs="Times New Roman"/>
          <w:sz w:val="24"/>
          <w:szCs w:val="24"/>
        </w:rPr>
        <w:t>Michael Pritchett, a</w:t>
      </w:r>
      <w:r w:rsidR="003E7B30" w:rsidRPr="00196404">
        <w:rPr>
          <w:rFonts w:ascii="Times New Roman" w:hAnsi="Times New Roman" w:cs="Times New Roman"/>
          <w:sz w:val="24"/>
          <w:szCs w:val="24"/>
        </w:rPr>
        <w:t xml:space="preserve"> writer who now teaches at UMKC</w:t>
      </w:r>
      <w:r w:rsidRPr="00196404">
        <w:rPr>
          <w:rFonts w:ascii="Times New Roman" w:hAnsi="Times New Roman" w:cs="Times New Roman"/>
          <w:sz w:val="24"/>
          <w:szCs w:val="24"/>
        </w:rPr>
        <w:t xml:space="preserve">, </w:t>
      </w:r>
      <w:r w:rsidR="003E7B30" w:rsidRPr="00196404">
        <w:rPr>
          <w:rFonts w:ascii="Times New Roman" w:hAnsi="Times New Roman" w:cs="Times New Roman"/>
          <w:sz w:val="24"/>
          <w:szCs w:val="24"/>
        </w:rPr>
        <w:t>once told a group of us</w:t>
      </w:r>
      <w:r w:rsidR="00233584" w:rsidRPr="00196404">
        <w:rPr>
          <w:rFonts w:ascii="Times New Roman" w:hAnsi="Times New Roman" w:cs="Times New Roman"/>
          <w:sz w:val="24"/>
          <w:szCs w:val="24"/>
        </w:rPr>
        <w:t>, his</w:t>
      </w:r>
      <w:r w:rsidR="003E7B30" w:rsidRPr="00196404">
        <w:rPr>
          <w:rFonts w:ascii="Times New Roman" w:hAnsi="Times New Roman" w:cs="Times New Roman"/>
          <w:sz w:val="24"/>
          <w:szCs w:val="24"/>
        </w:rPr>
        <w:t xml:space="preserve"> students at the University of Missouri-Columbia</w:t>
      </w:r>
      <w:r w:rsidR="00233584"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to </w:t>
      </w:r>
      <w:r w:rsidR="003E7B30" w:rsidRPr="00196404">
        <w:rPr>
          <w:rFonts w:ascii="Times New Roman" w:hAnsi="Times New Roman" w:cs="Times New Roman"/>
          <w:i/>
          <w:iCs/>
          <w:sz w:val="24"/>
          <w:szCs w:val="24"/>
        </w:rPr>
        <w:t xml:space="preserve">write from </w:t>
      </w:r>
      <w:r w:rsidR="00233584" w:rsidRPr="00196404">
        <w:rPr>
          <w:rFonts w:ascii="Times New Roman" w:hAnsi="Times New Roman" w:cs="Times New Roman"/>
          <w:i/>
          <w:iCs/>
          <w:sz w:val="24"/>
          <w:szCs w:val="24"/>
        </w:rPr>
        <w:t>y</w:t>
      </w:r>
      <w:r w:rsidR="003E7B30" w:rsidRPr="00196404">
        <w:rPr>
          <w:rFonts w:ascii="Times New Roman" w:hAnsi="Times New Roman" w:cs="Times New Roman"/>
          <w:i/>
          <w:iCs/>
          <w:sz w:val="24"/>
          <w:szCs w:val="24"/>
        </w:rPr>
        <w:t>our continent.</w:t>
      </w:r>
      <w:r w:rsidR="003E7B30" w:rsidRPr="00196404">
        <w:rPr>
          <w:rFonts w:ascii="Times New Roman" w:hAnsi="Times New Roman" w:cs="Times New Roman"/>
          <w:sz w:val="24"/>
          <w:szCs w:val="24"/>
        </w:rPr>
        <w:t xml:space="preserve"> I thought I knew what he meant at the time</w:t>
      </w:r>
      <w:r w:rsidR="00233584"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but I wasn’t quite sure. </w:t>
      </w:r>
      <w:r w:rsidRPr="00196404">
        <w:rPr>
          <w:rFonts w:ascii="Times New Roman" w:hAnsi="Times New Roman" w:cs="Times New Roman"/>
          <w:sz w:val="24"/>
          <w:szCs w:val="24"/>
        </w:rPr>
        <w:t xml:space="preserve">What </w:t>
      </w:r>
      <w:r w:rsidR="003E7B30" w:rsidRPr="00196404">
        <w:rPr>
          <w:rFonts w:ascii="Times New Roman" w:hAnsi="Times New Roman" w:cs="Times New Roman"/>
          <w:sz w:val="24"/>
          <w:szCs w:val="24"/>
        </w:rPr>
        <w:t xml:space="preserve">he’s not saying </w:t>
      </w:r>
      <w:r w:rsidRPr="00196404">
        <w:rPr>
          <w:rFonts w:ascii="Times New Roman" w:hAnsi="Times New Roman" w:cs="Times New Roman"/>
          <w:sz w:val="24"/>
          <w:szCs w:val="24"/>
        </w:rPr>
        <w:t xml:space="preserve">is to </w:t>
      </w:r>
      <w:r w:rsidR="003E7B30" w:rsidRPr="00196404">
        <w:rPr>
          <w:rFonts w:ascii="Times New Roman" w:hAnsi="Times New Roman" w:cs="Times New Roman"/>
          <w:sz w:val="24"/>
          <w:szCs w:val="24"/>
        </w:rPr>
        <w:t>write what you know. Rather, this idea of writing from your continent means writing from your own obsessions</w:t>
      </w:r>
      <w:r w:rsidR="00C9320D">
        <w:rPr>
          <w:rFonts w:ascii="Times New Roman" w:hAnsi="Times New Roman" w:cs="Times New Roman"/>
          <w:sz w:val="24"/>
          <w:szCs w:val="24"/>
        </w:rPr>
        <w:t>, writing</w:t>
      </w:r>
      <w:r w:rsidR="003E7B30" w:rsidRPr="00196404">
        <w:rPr>
          <w:rFonts w:ascii="Times New Roman" w:hAnsi="Times New Roman" w:cs="Times New Roman"/>
          <w:sz w:val="24"/>
          <w:szCs w:val="24"/>
        </w:rPr>
        <w:t xml:space="preserve"> about what is most important to you. This may mean you’re writing fiction about religion, maybe even politics, or it could be a coming</w:t>
      </w:r>
      <w:r w:rsidR="00233584" w:rsidRPr="00196404">
        <w:rPr>
          <w:rFonts w:ascii="Times New Roman" w:hAnsi="Times New Roman" w:cs="Times New Roman"/>
          <w:sz w:val="24"/>
          <w:szCs w:val="24"/>
        </w:rPr>
        <w:t>-</w:t>
      </w:r>
      <w:r w:rsidR="003E7B30" w:rsidRPr="00196404">
        <w:rPr>
          <w:rFonts w:ascii="Times New Roman" w:hAnsi="Times New Roman" w:cs="Times New Roman"/>
          <w:sz w:val="24"/>
          <w:szCs w:val="24"/>
        </w:rPr>
        <w:t>of</w:t>
      </w:r>
      <w:r w:rsidR="00233584"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age story. If you have written much </w:t>
      </w:r>
      <w:r w:rsidR="003E7B30" w:rsidRPr="00196404">
        <w:rPr>
          <w:rFonts w:ascii="Times New Roman" w:hAnsi="Times New Roman" w:cs="Times New Roman"/>
          <w:sz w:val="24"/>
          <w:szCs w:val="24"/>
        </w:rPr>
        <w:lastRenderedPageBreak/>
        <w:t>already</w:t>
      </w:r>
      <w:r w:rsidR="00C9320D">
        <w:rPr>
          <w:rFonts w:ascii="Times New Roman" w:hAnsi="Times New Roman" w:cs="Times New Roman"/>
          <w:sz w:val="24"/>
          <w:szCs w:val="24"/>
        </w:rPr>
        <w:t>,</w:t>
      </w:r>
      <w:r w:rsidR="003E7B30" w:rsidRPr="00196404">
        <w:rPr>
          <w:rFonts w:ascii="Times New Roman" w:hAnsi="Times New Roman" w:cs="Times New Roman"/>
          <w:sz w:val="24"/>
          <w:szCs w:val="24"/>
        </w:rPr>
        <w:t xml:space="preserve"> you might have noticed that you sometimes end up writing the same theme over and over. When I was younger, everything I wrote was coming of age precisely because I was</w:t>
      </w:r>
      <w:r w:rsidR="00233584" w:rsidRPr="00196404">
        <w:rPr>
          <w:rFonts w:ascii="Times New Roman" w:hAnsi="Times New Roman" w:cs="Times New Roman"/>
          <w:sz w:val="24"/>
          <w:szCs w:val="24"/>
        </w:rPr>
        <w:t xml:space="preserve"> busy</w:t>
      </w:r>
      <w:r w:rsidR="003E7B30" w:rsidRPr="00196404">
        <w:rPr>
          <w:rFonts w:ascii="Times New Roman" w:hAnsi="Times New Roman" w:cs="Times New Roman"/>
          <w:sz w:val="24"/>
          <w:szCs w:val="24"/>
        </w:rPr>
        <w:t xml:space="preserve"> coming of age. </w:t>
      </w:r>
      <w:r w:rsidR="00C9320D">
        <w:rPr>
          <w:rFonts w:ascii="Times New Roman" w:hAnsi="Times New Roman" w:cs="Times New Roman"/>
          <w:sz w:val="24"/>
          <w:szCs w:val="24"/>
        </w:rPr>
        <w:t xml:space="preserve">Think of </w:t>
      </w:r>
      <w:r w:rsidR="003E7B30" w:rsidRPr="00196404">
        <w:rPr>
          <w:rFonts w:ascii="Times New Roman" w:hAnsi="Times New Roman" w:cs="Times New Roman"/>
          <w:sz w:val="24"/>
          <w:szCs w:val="24"/>
        </w:rPr>
        <w:t xml:space="preserve">Picasso’s </w:t>
      </w:r>
      <w:r w:rsidR="00233584" w:rsidRPr="00196404">
        <w:rPr>
          <w:rFonts w:ascii="Times New Roman" w:hAnsi="Times New Roman" w:cs="Times New Roman"/>
          <w:sz w:val="24"/>
          <w:szCs w:val="24"/>
        </w:rPr>
        <w:t>B</w:t>
      </w:r>
      <w:r w:rsidR="003E7B30" w:rsidRPr="00196404">
        <w:rPr>
          <w:rFonts w:ascii="Times New Roman" w:hAnsi="Times New Roman" w:cs="Times New Roman"/>
          <w:sz w:val="24"/>
          <w:szCs w:val="24"/>
        </w:rPr>
        <w:t>lue period and all the periods that followed. If you keep at it long enough</w:t>
      </w:r>
      <w:r w:rsidR="00C9320D">
        <w:rPr>
          <w:rFonts w:ascii="Times New Roman" w:hAnsi="Times New Roman" w:cs="Times New Roman"/>
          <w:sz w:val="24"/>
          <w:szCs w:val="24"/>
        </w:rPr>
        <w:t>,</w:t>
      </w:r>
      <w:r w:rsidR="003E7B30" w:rsidRPr="00196404">
        <w:rPr>
          <w:rFonts w:ascii="Times New Roman" w:hAnsi="Times New Roman" w:cs="Times New Roman"/>
          <w:sz w:val="24"/>
          <w:szCs w:val="24"/>
        </w:rPr>
        <w:t xml:space="preserve"> you will go through many different stages. Writing from your continent, if I can expand here, also means writing about the people and situations that live with you up there in your mind. It is a mental-physical-spiritual t</w:t>
      </w:r>
      <w:r w:rsidR="00233584" w:rsidRPr="00196404">
        <w:rPr>
          <w:rFonts w:ascii="Times New Roman" w:hAnsi="Times New Roman" w:cs="Times New Roman"/>
          <w:sz w:val="24"/>
          <w:szCs w:val="24"/>
        </w:rPr>
        <w:t>o</w:t>
      </w:r>
      <w:r w:rsidR="003E7B30" w:rsidRPr="00196404">
        <w:rPr>
          <w:rFonts w:ascii="Times New Roman" w:hAnsi="Times New Roman" w:cs="Times New Roman"/>
          <w:sz w:val="24"/>
          <w:szCs w:val="24"/>
        </w:rPr>
        <w:t xml:space="preserve">pography that you must endeavor to discover. If you write about </w:t>
      </w:r>
      <w:r w:rsidRPr="00196404">
        <w:rPr>
          <w:rFonts w:ascii="Times New Roman" w:hAnsi="Times New Roman" w:cs="Times New Roman"/>
          <w:sz w:val="24"/>
          <w:szCs w:val="24"/>
        </w:rPr>
        <w:t>your</w:t>
      </w:r>
      <w:r w:rsidR="003E7B30" w:rsidRPr="00196404">
        <w:rPr>
          <w:rFonts w:ascii="Times New Roman" w:hAnsi="Times New Roman" w:cs="Times New Roman"/>
          <w:sz w:val="24"/>
          <w:szCs w:val="24"/>
        </w:rPr>
        <w:t xml:space="preserve"> people and situations in a style that fits you as a writer</w:t>
      </w:r>
      <w:r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you will have more success and write the kind of work you’ve always wanted to write. Respect yourself as a writer</w:t>
      </w:r>
      <w:r w:rsidRPr="00196404">
        <w:rPr>
          <w:rFonts w:ascii="Times New Roman" w:hAnsi="Times New Roman" w:cs="Times New Roman"/>
          <w:sz w:val="24"/>
          <w:szCs w:val="24"/>
        </w:rPr>
        <w:t>: T</w:t>
      </w:r>
      <w:r w:rsidR="003E7B30" w:rsidRPr="00196404">
        <w:rPr>
          <w:rFonts w:ascii="Times New Roman" w:hAnsi="Times New Roman" w:cs="Times New Roman"/>
          <w:sz w:val="24"/>
          <w:szCs w:val="24"/>
        </w:rPr>
        <w:t xml:space="preserve">rust that the things you want to write about </w:t>
      </w:r>
      <w:r w:rsidRPr="00196404">
        <w:rPr>
          <w:rFonts w:ascii="Times New Roman" w:hAnsi="Times New Roman" w:cs="Times New Roman"/>
          <w:sz w:val="24"/>
          <w:szCs w:val="24"/>
        </w:rPr>
        <w:t>are</w:t>
      </w:r>
      <w:r w:rsidR="003E7B30" w:rsidRPr="00196404">
        <w:rPr>
          <w:rFonts w:ascii="Times New Roman" w:hAnsi="Times New Roman" w:cs="Times New Roman"/>
          <w:sz w:val="24"/>
          <w:szCs w:val="24"/>
        </w:rPr>
        <w:t xml:space="preserve"> important and worth it.</w:t>
      </w:r>
    </w:p>
    <w:p w14:paraId="4126C84A" w14:textId="77777777" w:rsidR="0027483B" w:rsidRPr="00196404" w:rsidRDefault="0027483B">
      <w:pPr>
        <w:pStyle w:val="Body"/>
        <w:rPr>
          <w:rFonts w:ascii="Times New Roman" w:eastAsia="Baskerville" w:hAnsi="Times New Roman" w:cs="Times New Roman"/>
          <w:sz w:val="24"/>
          <w:szCs w:val="24"/>
        </w:rPr>
      </w:pPr>
    </w:p>
    <w:p w14:paraId="07DEA29E" w14:textId="62B7C611" w:rsidR="0027483B" w:rsidRPr="00196404" w:rsidRDefault="00433C90">
      <w:pPr>
        <w:pStyle w:val="Body"/>
        <w:jc w:val="center"/>
        <w:rPr>
          <w:rFonts w:ascii="Times New Roman" w:eastAsia="Baskerville" w:hAnsi="Times New Roman" w:cs="Times New Roman"/>
          <w:b/>
          <w:bCs/>
          <w:sz w:val="24"/>
          <w:szCs w:val="24"/>
        </w:rPr>
      </w:pPr>
      <w:r w:rsidRPr="00196404">
        <w:rPr>
          <w:rFonts w:ascii="Times New Roman" w:hAnsi="Times New Roman" w:cs="Times New Roman"/>
          <w:b/>
          <w:bCs/>
          <w:sz w:val="24"/>
          <w:szCs w:val="24"/>
        </w:rPr>
        <w:t>“</w:t>
      </w:r>
      <w:r w:rsidR="003E7B30" w:rsidRPr="00196404">
        <w:rPr>
          <w:rFonts w:ascii="Times New Roman" w:hAnsi="Times New Roman" w:cs="Times New Roman"/>
          <w:b/>
          <w:bCs/>
          <w:sz w:val="24"/>
          <w:szCs w:val="24"/>
        </w:rPr>
        <w:t>Art Comes from the White-hot Center of You</w:t>
      </w:r>
      <w:r w:rsidRPr="00196404">
        <w:rPr>
          <w:rFonts w:ascii="Times New Roman" w:hAnsi="Times New Roman" w:cs="Times New Roman"/>
          <w:b/>
          <w:bCs/>
          <w:sz w:val="24"/>
          <w:szCs w:val="24"/>
        </w:rPr>
        <w:t>”</w:t>
      </w:r>
    </w:p>
    <w:p w14:paraId="031131D0" w14:textId="2E814537" w:rsidR="0027483B" w:rsidRPr="00196404" w:rsidRDefault="0027483B">
      <w:pPr>
        <w:pStyle w:val="Body"/>
        <w:jc w:val="center"/>
        <w:rPr>
          <w:rFonts w:ascii="Times New Roman" w:eastAsia="Baskerville" w:hAnsi="Times New Roman" w:cs="Times New Roman"/>
          <w:sz w:val="24"/>
          <w:szCs w:val="24"/>
        </w:rPr>
      </w:pPr>
    </w:p>
    <w:p w14:paraId="45B0A4B2" w14:textId="693FEDD4" w:rsidR="0027483B" w:rsidRPr="00196404" w:rsidRDefault="00433C90">
      <w:pPr>
        <w:pStyle w:val="Body"/>
        <w:rPr>
          <w:rFonts w:ascii="Times New Roman" w:eastAsia="Baskerville" w:hAnsi="Times New Roman" w:cs="Times New Roman"/>
          <w:sz w:val="24"/>
          <w:szCs w:val="24"/>
        </w:rPr>
      </w:pPr>
      <w:r w:rsidRPr="00196404">
        <w:rPr>
          <w:rFonts w:ascii="Times New Roman" w:eastAsia="Baskerville" w:hAnsi="Times New Roman" w:cs="Times New Roman"/>
          <w:noProof/>
          <w:sz w:val="24"/>
          <w:szCs w:val="24"/>
        </w:rPr>
        <w:drawing>
          <wp:anchor distT="152400" distB="152400" distL="152400" distR="152400" simplePos="0" relativeHeight="251661312" behindDoc="0" locked="0" layoutInCell="1" allowOverlap="1" wp14:anchorId="1AC5B250" wp14:editId="0D8CED4A">
            <wp:simplePos x="0" y="0"/>
            <wp:positionH relativeFrom="margin">
              <wp:posOffset>247650</wp:posOffset>
            </wp:positionH>
            <wp:positionV relativeFrom="line">
              <wp:posOffset>66906</wp:posOffset>
            </wp:positionV>
            <wp:extent cx="1567962" cy="1174458"/>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a:stretch>
                      <a:fillRect/>
                    </a:stretch>
                  </pic:blipFill>
                  <pic:spPr>
                    <a:xfrm>
                      <a:off x="0" y="0"/>
                      <a:ext cx="1567962" cy="1174458"/>
                    </a:xfrm>
                    <a:prstGeom prst="rect">
                      <a:avLst/>
                    </a:prstGeom>
                    <a:ln w="12700" cap="flat">
                      <a:noFill/>
                      <a:miter lim="400000"/>
                    </a:ln>
                    <a:effectLst/>
                  </pic:spPr>
                </pic:pic>
              </a:graphicData>
            </a:graphic>
          </wp:anchor>
        </w:drawing>
      </w:r>
    </w:p>
    <w:p w14:paraId="24AB19FC" w14:textId="77777777" w:rsidR="0027483B" w:rsidRPr="00196404" w:rsidRDefault="0027483B">
      <w:pPr>
        <w:pStyle w:val="Body"/>
        <w:jc w:val="center"/>
        <w:rPr>
          <w:rFonts w:ascii="Times New Roman" w:eastAsia="Baskerville" w:hAnsi="Times New Roman" w:cs="Times New Roman"/>
          <w:sz w:val="24"/>
          <w:szCs w:val="24"/>
        </w:rPr>
      </w:pPr>
    </w:p>
    <w:p w14:paraId="53109071" w14:textId="11D12277" w:rsidR="0027483B" w:rsidRPr="00196404" w:rsidRDefault="003E7B30">
      <w:pPr>
        <w:pStyle w:val="Body"/>
        <w:numPr>
          <w:ilvl w:val="0"/>
          <w:numId w:val="2"/>
        </w:numPr>
        <w:rPr>
          <w:rFonts w:ascii="Times New Roman" w:hAnsi="Times New Roman" w:cs="Times New Roman"/>
          <w:sz w:val="24"/>
          <w:szCs w:val="24"/>
        </w:rPr>
      </w:pPr>
      <w:r w:rsidRPr="00196404">
        <w:rPr>
          <w:rFonts w:ascii="Times New Roman" w:hAnsi="Times New Roman" w:cs="Times New Roman"/>
          <w:sz w:val="24"/>
          <w:szCs w:val="24"/>
        </w:rPr>
        <w:t xml:space="preserve"> A book I would strong</w:t>
      </w:r>
      <w:r w:rsidR="007D6CEA" w:rsidRPr="00196404">
        <w:rPr>
          <w:rFonts w:ascii="Times New Roman" w:hAnsi="Times New Roman" w:cs="Times New Roman"/>
          <w:sz w:val="24"/>
          <w:szCs w:val="24"/>
        </w:rPr>
        <w:t>ly</w:t>
      </w:r>
      <w:r w:rsidRPr="00196404">
        <w:rPr>
          <w:rFonts w:ascii="Times New Roman" w:hAnsi="Times New Roman" w:cs="Times New Roman"/>
          <w:sz w:val="24"/>
          <w:szCs w:val="24"/>
        </w:rPr>
        <w:t xml:space="preserve"> recommend to you is</w:t>
      </w:r>
      <w:r w:rsidRPr="00196404">
        <w:rPr>
          <w:rFonts w:ascii="Times New Roman" w:hAnsi="Times New Roman" w:cs="Times New Roman"/>
          <w:i/>
          <w:iCs/>
          <w:sz w:val="24"/>
          <w:szCs w:val="24"/>
        </w:rPr>
        <w:t xml:space="preserve"> From Where You Dream</w:t>
      </w:r>
      <w:r w:rsidRPr="00196404">
        <w:rPr>
          <w:rFonts w:ascii="Times New Roman" w:hAnsi="Times New Roman" w:cs="Times New Roman"/>
          <w:sz w:val="24"/>
          <w:szCs w:val="24"/>
        </w:rPr>
        <w:t xml:space="preserve"> by Robert Olen Butler. Some writing books are written by genre writers I’ve frankly never heard of. I’m not so sure about some of the advice that</w:t>
      </w:r>
      <w:r w:rsidR="007D6CEA" w:rsidRPr="00196404">
        <w:rPr>
          <w:rFonts w:ascii="Times New Roman" w:hAnsi="Times New Roman" w:cs="Times New Roman"/>
          <w:sz w:val="24"/>
          <w:szCs w:val="24"/>
        </w:rPr>
        <w:t>’</w:t>
      </w:r>
      <w:r w:rsidRPr="00196404">
        <w:rPr>
          <w:rFonts w:ascii="Times New Roman" w:hAnsi="Times New Roman" w:cs="Times New Roman"/>
          <w:sz w:val="24"/>
          <w:szCs w:val="24"/>
        </w:rPr>
        <w:t xml:space="preserve">s out there. </w:t>
      </w:r>
      <w:r w:rsidR="007D6CEA" w:rsidRPr="00196404">
        <w:rPr>
          <w:rFonts w:ascii="Times New Roman" w:hAnsi="Times New Roman" w:cs="Times New Roman"/>
          <w:sz w:val="24"/>
          <w:szCs w:val="24"/>
        </w:rPr>
        <w:t>D</w:t>
      </w:r>
      <w:r w:rsidRPr="00196404">
        <w:rPr>
          <w:rFonts w:ascii="Times New Roman" w:hAnsi="Times New Roman" w:cs="Times New Roman"/>
          <w:sz w:val="24"/>
          <w:szCs w:val="24"/>
        </w:rPr>
        <w:t>on’t get me wrong. I am a big believer in learning about craft</w:t>
      </w:r>
      <w:r w:rsidR="007D6CEA" w:rsidRPr="00196404">
        <w:rPr>
          <w:rFonts w:ascii="Times New Roman" w:hAnsi="Times New Roman" w:cs="Times New Roman"/>
          <w:sz w:val="24"/>
          <w:szCs w:val="24"/>
        </w:rPr>
        <w:t>,</w:t>
      </w:r>
      <w:r w:rsidRPr="00196404">
        <w:rPr>
          <w:rFonts w:ascii="Times New Roman" w:hAnsi="Times New Roman" w:cs="Times New Roman"/>
          <w:sz w:val="24"/>
          <w:szCs w:val="24"/>
        </w:rPr>
        <w:t xml:space="preserve"> but </w:t>
      </w:r>
      <w:r w:rsidR="007D6CEA" w:rsidRPr="00196404">
        <w:rPr>
          <w:rFonts w:ascii="Times New Roman" w:hAnsi="Times New Roman" w:cs="Times New Roman"/>
          <w:sz w:val="24"/>
          <w:szCs w:val="24"/>
        </w:rPr>
        <w:t xml:space="preserve">you </w:t>
      </w:r>
      <w:proofErr w:type="gramStart"/>
      <w:r w:rsidR="007D6CEA" w:rsidRPr="00196404">
        <w:rPr>
          <w:rFonts w:ascii="Times New Roman" w:hAnsi="Times New Roman" w:cs="Times New Roman"/>
          <w:sz w:val="24"/>
          <w:szCs w:val="24"/>
        </w:rPr>
        <w:t>have to</w:t>
      </w:r>
      <w:proofErr w:type="gramEnd"/>
      <w:r w:rsidR="007D6CEA" w:rsidRPr="00196404">
        <w:rPr>
          <w:rFonts w:ascii="Times New Roman" w:hAnsi="Times New Roman" w:cs="Times New Roman"/>
          <w:sz w:val="24"/>
          <w:szCs w:val="24"/>
        </w:rPr>
        <w:t xml:space="preserve"> balance that with</w:t>
      </w:r>
      <w:r w:rsidRPr="00196404">
        <w:rPr>
          <w:rFonts w:ascii="Times New Roman" w:hAnsi="Times New Roman" w:cs="Times New Roman"/>
          <w:sz w:val="24"/>
          <w:szCs w:val="24"/>
        </w:rPr>
        <w:t xml:space="preserve"> process-oriented writing. You hear about writing, read about writing, but in the end </w:t>
      </w:r>
      <w:r w:rsidR="007D6CEA" w:rsidRPr="00196404">
        <w:rPr>
          <w:rFonts w:ascii="Times New Roman" w:hAnsi="Times New Roman" w:cs="Times New Roman"/>
          <w:sz w:val="24"/>
          <w:szCs w:val="24"/>
        </w:rPr>
        <w:t>all that</w:t>
      </w:r>
      <w:r w:rsidRPr="00196404">
        <w:rPr>
          <w:rFonts w:ascii="Times New Roman" w:hAnsi="Times New Roman" w:cs="Times New Roman"/>
          <w:sz w:val="24"/>
          <w:szCs w:val="24"/>
        </w:rPr>
        <w:t xml:space="preserve"> means nothing if you </w:t>
      </w:r>
      <w:proofErr w:type="gramStart"/>
      <w:r w:rsidRPr="00196404">
        <w:rPr>
          <w:rFonts w:ascii="Times New Roman" w:hAnsi="Times New Roman" w:cs="Times New Roman"/>
          <w:sz w:val="24"/>
          <w:szCs w:val="24"/>
        </w:rPr>
        <w:t>aren’t</w:t>
      </w:r>
      <w:proofErr w:type="gramEnd"/>
      <w:r w:rsidRPr="00196404">
        <w:rPr>
          <w:rFonts w:ascii="Times New Roman" w:hAnsi="Times New Roman" w:cs="Times New Roman"/>
          <w:sz w:val="24"/>
          <w:szCs w:val="24"/>
        </w:rPr>
        <w:t xml:space="preserve"> actually writing. We need to have both a sense of craft and </w:t>
      </w:r>
      <w:proofErr w:type="gramStart"/>
      <w:r w:rsidRPr="00196404">
        <w:rPr>
          <w:rFonts w:ascii="Times New Roman" w:hAnsi="Times New Roman" w:cs="Times New Roman"/>
          <w:sz w:val="24"/>
          <w:szCs w:val="24"/>
        </w:rPr>
        <w:t xml:space="preserve">actually </w:t>
      </w:r>
      <w:r w:rsidR="007D6CEA" w:rsidRPr="00196404">
        <w:rPr>
          <w:rFonts w:ascii="Times New Roman" w:hAnsi="Times New Roman" w:cs="Times New Roman"/>
          <w:sz w:val="24"/>
          <w:szCs w:val="24"/>
        </w:rPr>
        <w:t>to</w:t>
      </w:r>
      <w:proofErr w:type="gramEnd"/>
      <w:r w:rsidR="007D6CEA" w:rsidRPr="00196404">
        <w:rPr>
          <w:rFonts w:ascii="Times New Roman" w:hAnsi="Times New Roman" w:cs="Times New Roman"/>
          <w:sz w:val="24"/>
          <w:szCs w:val="24"/>
        </w:rPr>
        <w:t xml:space="preserve"> </w:t>
      </w:r>
      <w:r w:rsidRPr="00196404">
        <w:rPr>
          <w:rFonts w:ascii="Times New Roman" w:hAnsi="Times New Roman" w:cs="Times New Roman"/>
          <w:sz w:val="24"/>
          <w:szCs w:val="24"/>
        </w:rPr>
        <w:t>write. O</w:t>
      </w:r>
      <w:r w:rsidR="007D6CEA" w:rsidRPr="00196404">
        <w:rPr>
          <w:rFonts w:ascii="Times New Roman" w:hAnsi="Times New Roman" w:cs="Times New Roman"/>
          <w:sz w:val="24"/>
          <w:szCs w:val="24"/>
        </w:rPr>
        <w:t>therwise, you run</w:t>
      </w:r>
      <w:r w:rsidRPr="00196404">
        <w:rPr>
          <w:rFonts w:ascii="Times New Roman" w:hAnsi="Times New Roman" w:cs="Times New Roman"/>
          <w:sz w:val="24"/>
          <w:szCs w:val="24"/>
        </w:rPr>
        <w:t xml:space="preserve"> into the problem we see in that film with Jeff Daniels called </w:t>
      </w:r>
      <w:r w:rsidRPr="00196404">
        <w:rPr>
          <w:rFonts w:ascii="Times New Roman" w:hAnsi="Times New Roman" w:cs="Times New Roman"/>
          <w:i/>
          <w:iCs/>
          <w:sz w:val="24"/>
          <w:szCs w:val="24"/>
        </w:rPr>
        <w:t>The Squid and the Whale</w:t>
      </w:r>
      <w:r w:rsidRPr="00196404">
        <w:rPr>
          <w:rFonts w:ascii="Times New Roman" w:hAnsi="Times New Roman" w:cs="Times New Roman"/>
          <w:sz w:val="24"/>
          <w:szCs w:val="24"/>
        </w:rPr>
        <w:t>. In the film, Daniels plays a writer and an English professor who is called in</w:t>
      </w:r>
      <w:r w:rsidR="007D6CEA" w:rsidRPr="00196404">
        <w:rPr>
          <w:rFonts w:ascii="Times New Roman" w:hAnsi="Times New Roman" w:cs="Times New Roman"/>
          <w:sz w:val="24"/>
          <w:szCs w:val="24"/>
        </w:rPr>
        <w:t xml:space="preserve"> </w:t>
      </w:r>
      <w:r w:rsidRPr="00196404">
        <w:rPr>
          <w:rFonts w:ascii="Times New Roman" w:hAnsi="Times New Roman" w:cs="Times New Roman"/>
          <w:sz w:val="24"/>
          <w:szCs w:val="24"/>
        </w:rPr>
        <w:t>to meet with his son’s high school English teacher</w:t>
      </w:r>
      <w:r w:rsidR="00433C90" w:rsidRPr="00196404">
        <w:rPr>
          <w:rFonts w:ascii="Times New Roman" w:hAnsi="Times New Roman" w:cs="Times New Roman"/>
          <w:sz w:val="24"/>
          <w:szCs w:val="24"/>
        </w:rPr>
        <w:t xml:space="preserve"> </w:t>
      </w:r>
      <w:r w:rsidR="007D6CEA" w:rsidRPr="00196404">
        <w:rPr>
          <w:rFonts w:ascii="Times New Roman" w:hAnsi="Times New Roman" w:cs="Times New Roman"/>
          <w:sz w:val="24"/>
          <w:szCs w:val="24"/>
        </w:rPr>
        <w:t>(</w:t>
      </w:r>
      <w:r w:rsidR="00433C90" w:rsidRPr="00196404">
        <w:rPr>
          <w:rFonts w:ascii="Times New Roman" w:hAnsi="Times New Roman" w:cs="Times New Roman"/>
          <w:sz w:val="24"/>
          <w:szCs w:val="24"/>
        </w:rPr>
        <w:t>or maybe it was his principal now that I think of it</w:t>
      </w:r>
      <w:r w:rsidR="007D6CEA" w:rsidRPr="00196404">
        <w:rPr>
          <w:rFonts w:ascii="Times New Roman" w:hAnsi="Times New Roman" w:cs="Times New Roman"/>
          <w:sz w:val="24"/>
          <w:szCs w:val="24"/>
        </w:rPr>
        <w:t>)</w:t>
      </w:r>
      <w:r w:rsidRPr="00196404">
        <w:rPr>
          <w:rFonts w:ascii="Times New Roman" w:hAnsi="Times New Roman" w:cs="Times New Roman"/>
          <w:sz w:val="24"/>
          <w:szCs w:val="24"/>
        </w:rPr>
        <w:t xml:space="preserve">. His son can talk about all the great books and writers on a genius level, but the </w:t>
      </w:r>
      <w:r w:rsidR="00233584" w:rsidRPr="00196404">
        <w:rPr>
          <w:rFonts w:ascii="Times New Roman" w:hAnsi="Times New Roman" w:cs="Times New Roman"/>
          <w:sz w:val="24"/>
          <w:szCs w:val="24"/>
        </w:rPr>
        <w:t>school official</w:t>
      </w:r>
      <w:r w:rsidRPr="00196404">
        <w:rPr>
          <w:rFonts w:ascii="Times New Roman" w:hAnsi="Times New Roman" w:cs="Times New Roman"/>
          <w:sz w:val="24"/>
          <w:szCs w:val="24"/>
        </w:rPr>
        <w:t xml:space="preserve"> reveals that he </w:t>
      </w:r>
      <w:proofErr w:type="gramStart"/>
      <w:r w:rsidRPr="00196404">
        <w:rPr>
          <w:rFonts w:ascii="Times New Roman" w:hAnsi="Times New Roman" w:cs="Times New Roman"/>
          <w:sz w:val="24"/>
          <w:szCs w:val="24"/>
        </w:rPr>
        <w:t>doesn’t</w:t>
      </w:r>
      <w:proofErr w:type="gramEnd"/>
      <w:r w:rsidRPr="00196404">
        <w:rPr>
          <w:rFonts w:ascii="Times New Roman" w:hAnsi="Times New Roman" w:cs="Times New Roman"/>
          <w:sz w:val="24"/>
          <w:szCs w:val="24"/>
        </w:rPr>
        <w:t xml:space="preserve"> believe the boy has actually read any of the books he talks about so eloquently. He learned it all from sitting at the feet of his father and parroting what he heard without </w:t>
      </w:r>
      <w:proofErr w:type="gramStart"/>
      <w:r w:rsidRPr="00196404">
        <w:rPr>
          <w:rFonts w:ascii="Times New Roman" w:hAnsi="Times New Roman" w:cs="Times New Roman"/>
          <w:sz w:val="24"/>
          <w:szCs w:val="24"/>
        </w:rPr>
        <w:t>actually knowing</w:t>
      </w:r>
      <w:proofErr w:type="gramEnd"/>
      <w:r w:rsidRPr="00196404">
        <w:rPr>
          <w:rFonts w:ascii="Times New Roman" w:hAnsi="Times New Roman" w:cs="Times New Roman"/>
          <w:sz w:val="24"/>
          <w:szCs w:val="24"/>
        </w:rPr>
        <w:t xml:space="preserve"> the books themselves. Butler gives us this very good insight, “Please get out of the habit of saying that you’ve got an idea for a short story. Art does not come from ideas. Art does not come from the mind. Art comes from your unconscious; it comes from the white-hot center of you.”</w:t>
      </w:r>
    </w:p>
    <w:p w14:paraId="3D822C39" w14:textId="77777777" w:rsidR="0027483B" w:rsidRPr="00196404" w:rsidRDefault="0027483B">
      <w:pPr>
        <w:pStyle w:val="Body"/>
        <w:rPr>
          <w:rFonts w:ascii="Times New Roman" w:eastAsia="Baskerville" w:hAnsi="Times New Roman" w:cs="Times New Roman"/>
          <w:sz w:val="24"/>
          <w:szCs w:val="24"/>
        </w:rPr>
      </w:pPr>
    </w:p>
    <w:p w14:paraId="0014D32E" w14:textId="77777777" w:rsidR="00433C90" w:rsidRPr="00196404" w:rsidRDefault="00433C90" w:rsidP="00433C90">
      <w:pPr>
        <w:pStyle w:val="Body"/>
        <w:jc w:val="center"/>
        <w:rPr>
          <w:rFonts w:ascii="Times New Roman" w:hAnsi="Times New Roman" w:cs="Times New Roman"/>
          <w:sz w:val="24"/>
          <w:szCs w:val="24"/>
        </w:rPr>
      </w:pPr>
    </w:p>
    <w:p w14:paraId="14901624" w14:textId="41356EF9" w:rsidR="00433C90" w:rsidRPr="00196404" w:rsidRDefault="003E7B30" w:rsidP="00433C90">
      <w:pPr>
        <w:pStyle w:val="Body"/>
        <w:jc w:val="center"/>
        <w:rPr>
          <w:rFonts w:ascii="Times New Roman" w:hAnsi="Times New Roman" w:cs="Times New Roman"/>
          <w:b/>
          <w:bCs/>
          <w:sz w:val="24"/>
          <w:szCs w:val="24"/>
        </w:rPr>
      </w:pPr>
      <w:r w:rsidRPr="00196404">
        <w:rPr>
          <w:rFonts w:ascii="Times New Roman" w:hAnsi="Times New Roman" w:cs="Times New Roman"/>
          <w:b/>
          <w:bCs/>
          <w:sz w:val="24"/>
          <w:szCs w:val="24"/>
        </w:rPr>
        <w:t xml:space="preserve">Get </w:t>
      </w:r>
      <w:r w:rsidR="007D6CEA" w:rsidRPr="00196404">
        <w:rPr>
          <w:rFonts w:ascii="Times New Roman" w:hAnsi="Times New Roman" w:cs="Times New Roman"/>
          <w:b/>
          <w:bCs/>
          <w:sz w:val="24"/>
          <w:szCs w:val="24"/>
        </w:rPr>
        <w:t>i</w:t>
      </w:r>
      <w:r w:rsidRPr="00196404">
        <w:rPr>
          <w:rFonts w:ascii="Times New Roman" w:hAnsi="Times New Roman" w:cs="Times New Roman"/>
          <w:b/>
          <w:bCs/>
          <w:sz w:val="24"/>
          <w:szCs w:val="24"/>
        </w:rPr>
        <w:t>nto the Flow</w:t>
      </w:r>
    </w:p>
    <w:p w14:paraId="71D33E47" w14:textId="77777777" w:rsidR="00433C90" w:rsidRPr="00196404" w:rsidRDefault="00433C90" w:rsidP="00433C90">
      <w:pPr>
        <w:pStyle w:val="Body"/>
        <w:jc w:val="center"/>
        <w:rPr>
          <w:rFonts w:ascii="Times New Roman" w:hAnsi="Times New Roman" w:cs="Times New Roman"/>
          <w:sz w:val="24"/>
          <w:szCs w:val="24"/>
        </w:rPr>
      </w:pPr>
    </w:p>
    <w:p w14:paraId="33FEAC5E" w14:textId="173D6AE0" w:rsidR="0027483B" w:rsidRPr="00196404" w:rsidRDefault="00433C90" w:rsidP="00433C90">
      <w:pPr>
        <w:pStyle w:val="Body"/>
        <w:ind w:firstLine="720"/>
        <w:rPr>
          <w:rFonts w:ascii="Times New Roman" w:hAnsi="Times New Roman" w:cs="Times New Roman"/>
          <w:sz w:val="24"/>
          <w:szCs w:val="24"/>
        </w:rPr>
      </w:pPr>
      <w:r w:rsidRPr="00196404">
        <w:rPr>
          <w:rFonts w:ascii="Times New Roman" w:hAnsi="Times New Roman" w:cs="Times New Roman"/>
          <w:sz w:val="24"/>
          <w:szCs w:val="24"/>
        </w:rPr>
        <w:t xml:space="preserve">3. </w:t>
      </w:r>
      <w:r w:rsidR="003E7B30" w:rsidRPr="00196404">
        <w:rPr>
          <w:rFonts w:ascii="Times New Roman" w:hAnsi="Times New Roman" w:cs="Times New Roman"/>
          <w:sz w:val="24"/>
          <w:szCs w:val="24"/>
        </w:rPr>
        <w:t xml:space="preserve">Another book that I strongly recommend is </w:t>
      </w:r>
      <w:r w:rsidR="003E7B30" w:rsidRPr="00196404">
        <w:rPr>
          <w:rFonts w:ascii="Times New Roman" w:hAnsi="Times New Roman" w:cs="Times New Roman"/>
          <w:i/>
          <w:iCs/>
          <w:sz w:val="24"/>
          <w:szCs w:val="24"/>
        </w:rPr>
        <w:t>Flow</w:t>
      </w:r>
      <w:r w:rsidR="003E7B30" w:rsidRPr="00196404">
        <w:rPr>
          <w:rFonts w:ascii="Times New Roman" w:hAnsi="Times New Roman" w:cs="Times New Roman"/>
          <w:sz w:val="24"/>
          <w:szCs w:val="24"/>
        </w:rPr>
        <w:t xml:space="preserve"> from Mihaly Csikszentmihalyi. In Csikszentmihalyi's words, flow is “a state in which people are so involved in an activity that nothing else seems to matter; the experience is so enjoyable that people will continue to do it even at great cost, for the sheer sake of doing it” It reminds me of when I first start</w:t>
      </w:r>
      <w:r w:rsidR="002A0B76">
        <w:rPr>
          <w:rFonts w:ascii="Times New Roman" w:hAnsi="Times New Roman" w:cs="Times New Roman"/>
          <w:sz w:val="24"/>
          <w:szCs w:val="24"/>
        </w:rPr>
        <w:t>ed</w:t>
      </w:r>
      <w:r w:rsidR="003E7B30" w:rsidRPr="00196404">
        <w:rPr>
          <w:rFonts w:ascii="Times New Roman" w:hAnsi="Times New Roman" w:cs="Times New Roman"/>
          <w:sz w:val="24"/>
          <w:szCs w:val="24"/>
        </w:rPr>
        <w:t xml:space="preserve"> meditating. At first, I felt nothing but boredom and even impatience</w:t>
      </w:r>
      <w:r w:rsidR="007D6CEA"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but then one day I had a brief feeling of euphoria </w:t>
      </w:r>
      <w:r w:rsidR="007D6CEA" w:rsidRPr="00196404">
        <w:rPr>
          <w:rFonts w:ascii="Times New Roman" w:hAnsi="Times New Roman" w:cs="Times New Roman"/>
          <w:sz w:val="24"/>
          <w:szCs w:val="24"/>
        </w:rPr>
        <w:t>when I meditated</w:t>
      </w:r>
      <w:r w:rsidR="003E7B30" w:rsidRPr="00196404">
        <w:rPr>
          <w:rFonts w:ascii="Times New Roman" w:hAnsi="Times New Roman" w:cs="Times New Roman"/>
          <w:sz w:val="24"/>
          <w:szCs w:val="24"/>
        </w:rPr>
        <w:t>. This is the same feeling I have when the writing is going well. That</w:t>
      </w:r>
      <w:r w:rsidR="007D6CEA" w:rsidRPr="00196404">
        <w:rPr>
          <w:rFonts w:ascii="Times New Roman" w:hAnsi="Times New Roman" w:cs="Times New Roman"/>
          <w:sz w:val="24"/>
          <w:szCs w:val="24"/>
        </w:rPr>
        <w:t>’</w:t>
      </w:r>
      <w:r w:rsidR="003E7B30" w:rsidRPr="00196404">
        <w:rPr>
          <w:rFonts w:ascii="Times New Roman" w:hAnsi="Times New Roman" w:cs="Times New Roman"/>
          <w:sz w:val="24"/>
          <w:szCs w:val="24"/>
        </w:rPr>
        <w:t>s</w:t>
      </w:r>
      <w:r w:rsidR="007D6CEA" w:rsidRPr="00196404">
        <w:rPr>
          <w:rFonts w:ascii="Times New Roman" w:hAnsi="Times New Roman" w:cs="Times New Roman"/>
          <w:sz w:val="24"/>
          <w:szCs w:val="24"/>
        </w:rPr>
        <w:t xml:space="preserve"> what happens</w:t>
      </w:r>
      <w:r w:rsidR="003E7B30" w:rsidRPr="00196404">
        <w:rPr>
          <w:rFonts w:ascii="Times New Roman" w:hAnsi="Times New Roman" w:cs="Times New Roman"/>
          <w:sz w:val="24"/>
          <w:szCs w:val="24"/>
        </w:rPr>
        <w:t xml:space="preserve"> when I’m writing from the unconscious and I see</w:t>
      </w:r>
      <w:r w:rsidR="007D6CEA" w:rsidRPr="00196404">
        <w:rPr>
          <w:rFonts w:ascii="Times New Roman" w:hAnsi="Times New Roman" w:cs="Times New Roman"/>
          <w:sz w:val="24"/>
          <w:szCs w:val="24"/>
        </w:rPr>
        <w:t xml:space="preserve"> my</w:t>
      </w:r>
      <w:r w:rsidR="003E7B30" w:rsidRPr="00196404">
        <w:rPr>
          <w:rFonts w:ascii="Times New Roman" w:hAnsi="Times New Roman" w:cs="Times New Roman"/>
          <w:sz w:val="24"/>
          <w:szCs w:val="24"/>
        </w:rPr>
        <w:t xml:space="preserve"> characters doing and saying things I never planned for them to </w:t>
      </w:r>
      <w:r w:rsidR="007D6CEA" w:rsidRPr="00196404">
        <w:rPr>
          <w:rFonts w:ascii="Times New Roman" w:hAnsi="Times New Roman" w:cs="Times New Roman"/>
          <w:sz w:val="24"/>
          <w:szCs w:val="24"/>
        </w:rPr>
        <w:t xml:space="preserve">do or </w:t>
      </w:r>
      <w:r w:rsidR="003E7B30" w:rsidRPr="00196404">
        <w:rPr>
          <w:rFonts w:ascii="Times New Roman" w:hAnsi="Times New Roman" w:cs="Times New Roman"/>
          <w:sz w:val="24"/>
          <w:szCs w:val="24"/>
        </w:rPr>
        <w:t>say. I’m not saying you shouldn’t have a plan or an outline for what you’re writing</w:t>
      </w:r>
      <w:r w:rsidR="00196404" w:rsidRPr="00196404">
        <w:rPr>
          <w:rFonts w:ascii="Times New Roman" w:hAnsi="Times New Roman" w:cs="Times New Roman"/>
          <w:sz w:val="24"/>
          <w:szCs w:val="24"/>
        </w:rPr>
        <w:t xml:space="preserve">. What </w:t>
      </w:r>
      <w:r w:rsidR="003E7B30" w:rsidRPr="00196404">
        <w:rPr>
          <w:rFonts w:ascii="Times New Roman" w:hAnsi="Times New Roman" w:cs="Times New Roman"/>
          <w:sz w:val="24"/>
          <w:szCs w:val="24"/>
        </w:rPr>
        <w:t>I</w:t>
      </w:r>
      <w:r w:rsidR="00196404"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m saying </w:t>
      </w:r>
      <w:r w:rsidR="00196404" w:rsidRPr="00196404">
        <w:rPr>
          <w:rFonts w:ascii="Times New Roman" w:hAnsi="Times New Roman" w:cs="Times New Roman"/>
          <w:sz w:val="24"/>
          <w:szCs w:val="24"/>
        </w:rPr>
        <w:t xml:space="preserve">is that </w:t>
      </w:r>
      <w:r w:rsidR="003E7B30" w:rsidRPr="00196404">
        <w:rPr>
          <w:rFonts w:ascii="Times New Roman" w:hAnsi="Times New Roman" w:cs="Times New Roman"/>
          <w:sz w:val="24"/>
          <w:szCs w:val="24"/>
        </w:rPr>
        <w:t xml:space="preserve">when the characters or the words start </w:t>
      </w:r>
      <w:r w:rsidR="003E7B30" w:rsidRPr="00196404">
        <w:rPr>
          <w:rFonts w:ascii="Times New Roman" w:hAnsi="Times New Roman" w:cs="Times New Roman"/>
          <w:sz w:val="24"/>
          <w:szCs w:val="24"/>
        </w:rPr>
        <w:lastRenderedPageBreak/>
        <w:t>taking control it becomes your job to record them. Th</w:t>
      </w:r>
      <w:r w:rsidR="00196404" w:rsidRPr="00196404">
        <w:rPr>
          <w:rFonts w:ascii="Times New Roman" w:hAnsi="Times New Roman" w:cs="Times New Roman"/>
          <w:sz w:val="24"/>
          <w:szCs w:val="24"/>
        </w:rPr>
        <w:t>at’s</w:t>
      </w:r>
      <w:r w:rsidR="003E7B30" w:rsidRPr="00196404">
        <w:rPr>
          <w:rFonts w:ascii="Times New Roman" w:hAnsi="Times New Roman" w:cs="Times New Roman"/>
          <w:sz w:val="24"/>
          <w:szCs w:val="24"/>
        </w:rPr>
        <w:t xml:space="preserve"> what I mean </w:t>
      </w:r>
      <w:r w:rsidR="00196404" w:rsidRPr="00196404">
        <w:rPr>
          <w:rFonts w:ascii="Times New Roman" w:hAnsi="Times New Roman" w:cs="Times New Roman"/>
          <w:sz w:val="24"/>
          <w:szCs w:val="24"/>
        </w:rPr>
        <w:t>when I talk about</w:t>
      </w:r>
      <w:r w:rsidR="003E7B30" w:rsidRPr="00196404">
        <w:rPr>
          <w:rFonts w:ascii="Times New Roman" w:hAnsi="Times New Roman" w:cs="Times New Roman"/>
          <w:sz w:val="24"/>
          <w:szCs w:val="24"/>
        </w:rPr>
        <w:t xml:space="preserve"> writing from the subconscious. </w:t>
      </w:r>
    </w:p>
    <w:p w14:paraId="30228E0F" w14:textId="578132DE" w:rsidR="00233584" w:rsidRPr="00196404" w:rsidRDefault="00233584" w:rsidP="00433C90">
      <w:pPr>
        <w:pStyle w:val="Body"/>
        <w:ind w:firstLine="720"/>
        <w:rPr>
          <w:rFonts w:ascii="Times New Roman" w:eastAsia="Baskerville" w:hAnsi="Times New Roman" w:cs="Times New Roman"/>
          <w:sz w:val="24"/>
          <w:szCs w:val="24"/>
        </w:rPr>
      </w:pPr>
    </w:p>
    <w:p w14:paraId="128949C4" w14:textId="77777777" w:rsidR="00233584" w:rsidRPr="00196404" w:rsidRDefault="00233584" w:rsidP="00433C90">
      <w:pPr>
        <w:pStyle w:val="Body"/>
        <w:ind w:firstLine="720"/>
        <w:rPr>
          <w:rFonts w:ascii="Times New Roman" w:eastAsia="Baskerville" w:hAnsi="Times New Roman" w:cs="Times New Roman"/>
          <w:sz w:val="24"/>
          <w:szCs w:val="24"/>
        </w:rPr>
      </w:pPr>
    </w:p>
    <w:p w14:paraId="4C276A0A" w14:textId="77777777" w:rsidR="0027483B" w:rsidRPr="00196404" w:rsidRDefault="003E7B30">
      <w:pPr>
        <w:pStyle w:val="Body"/>
        <w:rPr>
          <w:rFonts w:ascii="Times New Roman" w:eastAsia="Baskerville" w:hAnsi="Times New Roman" w:cs="Times New Roman"/>
          <w:sz w:val="24"/>
          <w:szCs w:val="24"/>
        </w:rPr>
      </w:pPr>
      <w:r w:rsidRPr="00196404">
        <w:rPr>
          <w:rFonts w:ascii="Times New Roman" w:eastAsia="Baskerville" w:hAnsi="Times New Roman" w:cs="Times New Roman"/>
          <w:noProof/>
          <w:sz w:val="24"/>
          <w:szCs w:val="24"/>
        </w:rPr>
        <w:drawing>
          <wp:anchor distT="152400" distB="152400" distL="152400" distR="152400" simplePos="0" relativeHeight="251659264" behindDoc="0" locked="0" layoutInCell="1" allowOverlap="1" wp14:anchorId="68A20659" wp14:editId="2ADA807D">
            <wp:simplePos x="0" y="0"/>
            <wp:positionH relativeFrom="margin">
              <wp:posOffset>107950</wp:posOffset>
            </wp:positionH>
            <wp:positionV relativeFrom="line">
              <wp:posOffset>234950</wp:posOffset>
            </wp:positionV>
            <wp:extent cx="799786" cy="1140121"/>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sted-image.tiff"/>
                    <pic:cNvPicPr>
                      <a:picLocks noChangeAspect="1"/>
                    </pic:cNvPicPr>
                  </pic:nvPicPr>
                  <pic:blipFill>
                    <a:blip r:embed="rId10"/>
                    <a:stretch>
                      <a:fillRect/>
                    </a:stretch>
                  </pic:blipFill>
                  <pic:spPr>
                    <a:xfrm>
                      <a:off x="0" y="0"/>
                      <a:ext cx="799786" cy="1140121"/>
                    </a:xfrm>
                    <a:prstGeom prst="rect">
                      <a:avLst/>
                    </a:prstGeom>
                    <a:ln w="12700" cap="flat">
                      <a:noFill/>
                      <a:miter lim="400000"/>
                    </a:ln>
                    <a:effectLst/>
                  </pic:spPr>
                </pic:pic>
              </a:graphicData>
            </a:graphic>
          </wp:anchor>
        </w:drawing>
      </w:r>
    </w:p>
    <w:p w14:paraId="1F1BDDF2" w14:textId="77777777" w:rsidR="0027483B" w:rsidRPr="00196404" w:rsidRDefault="003E7B30">
      <w:pPr>
        <w:pStyle w:val="Body"/>
        <w:jc w:val="center"/>
        <w:rPr>
          <w:rFonts w:ascii="Times New Roman" w:eastAsia="Baskerville" w:hAnsi="Times New Roman" w:cs="Times New Roman"/>
          <w:b/>
          <w:bCs/>
          <w:sz w:val="24"/>
          <w:szCs w:val="24"/>
        </w:rPr>
      </w:pPr>
      <w:r w:rsidRPr="00196404">
        <w:rPr>
          <w:rFonts w:ascii="Times New Roman" w:hAnsi="Times New Roman" w:cs="Times New Roman"/>
          <w:b/>
          <w:bCs/>
          <w:sz w:val="24"/>
          <w:szCs w:val="24"/>
        </w:rPr>
        <w:t>Guided-Meditation or a Seance of the Mind</w:t>
      </w:r>
    </w:p>
    <w:p w14:paraId="0B1E5E5D" w14:textId="77777777" w:rsidR="0027483B" w:rsidRPr="00196404" w:rsidRDefault="0027483B">
      <w:pPr>
        <w:pStyle w:val="Body"/>
        <w:jc w:val="center"/>
        <w:rPr>
          <w:rFonts w:ascii="Times New Roman" w:eastAsia="Baskerville" w:hAnsi="Times New Roman" w:cs="Times New Roman"/>
          <w:sz w:val="24"/>
          <w:szCs w:val="24"/>
        </w:rPr>
      </w:pPr>
    </w:p>
    <w:p w14:paraId="2716DA45" w14:textId="592F6F86" w:rsidR="0027483B" w:rsidRPr="00196404" w:rsidRDefault="00433C90" w:rsidP="00433C90">
      <w:pPr>
        <w:pStyle w:val="Body"/>
        <w:rPr>
          <w:rFonts w:ascii="Times New Roman" w:hAnsi="Times New Roman" w:cs="Times New Roman"/>
          <w:sz w:val="24"/>
          <w:szCs w:val="24"/>
        </w:rPr>
      </w:pPr>
      <w:r w:rsidRPr="00196404">
        <w:rPr>
          <w:rFonts w:ascii="Times New Roman" w:hAnsi="Times New Roman" w:cs="Times New Roman"/>
          <w:sz w:val="24"/>
          <w:szCs w:val="24"/>
        </w:rPr>
        <w:t>4.</w:t>
      </w:r>
      <w:r w:rsidR="003E7B30" w:rsidRPr="00196404">
        <w:rPr>
          <w:rFonts w:ascii="Times New Roman" w:hAnsi="Times New Roman" w:cs="Times New Roman"/>
          <w:sz w:val="24"/>
          <w:szCs w:val="24"/>
        </w:rPr>
        <w:t xml:space="preserve"> As writers we stand on the shoulders of those who have come before us. Another great book I would recommend is </w:t>
      </w:r>
      <w:r w:rsidR="003E7B30" w:rsidRPr="00196404">
        <w:rPr>
          <w:rFonts w:ascii="Times New Roman" w:hAnsi="Times New Roman" w:cs="Times New Roman"/>
          <w:i/>
          <w:iCs/>
          <w:sz w:val="24"/>
          <w:szCs w:val="24"/>
        </w:rPr>
        <w:t xml:space="preserve">Narrative Design: A Writer’s Guide to Structure </w:t>
      </w:r>
      <w:r w:rsidR="003E7B30" w:rsidRPr="00196404">
        <w:rPr>
          <w:rFonts w:ascii="Times New Roman" w:hAnsi="Times New Roman" w:cs="Times New Roman"/>
          <w:sz w:val="24"/>
          <w:szCs w:val="24"/>
        </w:rPr>
        <w:t>by Madison Smartt Bell. The first thing Bell deals with is the necessity of learning to write from the subconscious</w:t>
      </w:r>
      <w:r w:rsidR="00196404" w:rsidRPr="00196404">
        <w:rPr>
          <w:rFonts w:ascii="Times New Roman" w:hAnsi="Times New Roman" w:cs="Times New Roman"/>
          <w:sz w:val="24"/>
          <w:szCs w:val="24"/>
        </w:rPr>
        <w:t xml:space="preserve">. He </w:t>
      </w:r>
      <w:r w:rsidR="003E7B30" w:rsidRPr="00196404">
        <w:rPr>
          <w:rFonts w:ascii="Times New Roman" w:hAnsi="Times New Roman" w:cs="Times New Roman"/>
          <w:sz w:val="24"/>
          <w:szCs w:val="24"/>
        </w:rPr>
        <w:t xml:space="preserve">even gives a guided meditation for writers that I would like to share with you </w:t>
      </w:r>
      <w:r w:rsidRPr="00196404">
        <w:rPr>
          <w:rFonts w:ascii="Times New Roman" w:hAnsi="Times New Roman" w:cs="Times New Roman"/>
          <w:sz w:val="24"/>
          <w:szCs w:val="24"/>
        </w:rPr>
        <w:t>during this presentation</w:t>
      </w:r>
      <w:r w:rsidR="003E7B30" w:rsidRPr="00196404">
        <w:rPr>
          <w:rFonts w:ascii="Times New Roman" w:hAnsi="Times New Roman" w:cs="Times New Roman"/>
          <w:sz w:val="24"/>
          <w:szCs w:val="24"/>
        </w:rPr>
        <w:t>. It’s very brief and begins on pp. 12-13 in his book. Bell says, “All hypnosis is self-hypnosis.” Mak</w:t>
      </w:r>
      <w:r w:rsidR="00196404" w:rsidRPr="00196404">
        <w:rPr>
          <w:rFonts w:ascii="Times New Roman" w:hAnsi="Times New Roman" w:cs="Times New Roman"/>
          <w:sz w:val="24"/>
          <w:szCs w:val="24"/>
        </w:rPr>
        <w:t>e</w:t>
      </w:r>
      <w:r w:rsidR="003E7B30" w:rsidRPr="00196404">
        <w:rPr>
          <w:rFonts w:ascii="Times New Roman" w:hAnsi="Times New Roman" w:cs="Times New Roman"/>
          <w:sz w:val="24"/>
          <w:szCs w:val="24"/>
        </w:rPr>
        <w:t xml:space="preserve"> the time to find ways to get in touch with your creative mind. Allow yourself to see your characters so vividly you can understand them as people and even see in this seance of the mind the very ectoplasm coming out of their mouths.</w:t>
      </w:r>
    </w:p>
    <w:p w14:paraId="32C063A8" w14:textId="77777777" w:rsidR="0027483B" w:rsidRPr="00196404" w:rsidRDefault="0027483B">
      <w:pPr>
        <w:pStyle w:val="Body"/>
        <w:rPr>
          <w:rFonts w:ascii="Times New Roman" w:eastAsia="Baskerville" w:hAnsi="Times New Roman" w:cs="Times New Roman"/>
          <w:b/>
          <w:bCs/>
          <w:sz w:val="24"/>
          <w:szCs w:val="24"/>
        </w:rPr>
      </w:pPr>
    </w:p>
    <w:p w14:paraId="5366FD0A" w14:textId="77777777" w:rsidR="00196404" w:rsidRPr="00196404" w:rsidRDefault="00196404" w:rsidP="00184587">
      <w:pPr>
        <w:jc w:val="center"/>
        <w:rPr>
          <w:rFonts w:eastAsia="Baskerville"/>
          <w:b/>
          <w:bCs/>
        </w:rPr>
      </w:pPr>
    </w:p>
    <w:p w14:paraId="61ECFFC4" w14:textId="32DC95AE" w:rsidR="00184587" w:rsidRPr="00196404" w:rsidRDefault="00184587" w:rsidP="00184587">
      <w:pPr>
        <w:jc w:val="center"/>
        <w:rPr>
          <w:rFonts w:eastAsia="Times New Roman"/>
          <w:bdr w:val="none" w:sz="0" w:space="0" w:color="auto"/>
        </w:rPr>
      </w:pPr>
      <w:r w:rsidRPr="00196404">
        <w:rPr>
          <w:rFonts w:eastAsia="Baskerville"/>
          <w:b/>
          <w:bCs/>
        </w:rPr>
        <w:t>Ectoplasm and Grammar</w:t>
      </w:r>
    </w:p>
    <w:p w14:paraId="19BBEEAA" w14:textId="5C1CE33C" w:rsidR="0027483B" w:rsidRPr="00196404" w:rsidRDefault="0027483B" w:rsidP="00184587">
      <w:pPr>
        <w:pStyle w:val="Body"/>
        <w:jc w:val="center"/>
        <w:rPr>
          <w:rFonts w:ascii="Times New Roman" w:eastAsia="Baskerville" w:hAnsi="Times New Roman" w:cs="Times New Roman"/>
          <w:b/>
          <w:bCs/>
          <w:sz w:val="24"/>
          <w:szCs w:val="24"/>
        </w:rPr>
      </w:pPr>
    </w:p>
    <w:p w14:paraId="59BF9FEF" w14:textId="77777777" w:rsidR="0027483B" w:rsidRPr="00196404" w:rsidRDefault="0027483B">
      <w:pPr>
        <w:pStyle w:val="Body"/>
        <w:rPr>
          <w:rFonts w:ascii="Times New Roman" w:eastAsia="Baskerville" w:hAnsi="Times New Roman" w:cs="Times New Roman"/>
          <w:sz w:val="24"/>
          <w:szCs w:val="24"/>
        </w:rPr>
      </w:pPr>
    </w:p>
    <w:p w14:paraId="27678C29" w14:textId="57EA7755" w:rsidR="0027483B" w:rsidRPr="00196404" w:rsidRDefault="00433C90" w:rsidP="00433C90">
      <w:pPr>
        <w:pStyle w:val="Body"/>
        <w:ind w:firstLine="360"/>
        <w:rPr>
          <w:rFonts w:ascii="Times New Roman" w:hAnsi="Times New Roman" w:cs="Times New Roman"/>
          <w:sz w:val="24"/>
          <w:szCs w:val="24"/>
        </w:rPr>
      </w:pPr>
      <w:r w:rsidRPr="00196404">
        <w:rPr>
          <w:rFonts w:ascii="Times New Roman" w:hAnsi="Times New Roman" w:cs="Times New Roman"/>
          <w:sz w:val="24"/>
          <w:szCs w:val="24"/>
        </w:rPr>
        <w:t xml:space="preserve">5. </w:t>
      </w:r>
      <w:r w:rsidR="003E7B30" w:rsidRPr="00196404">
        <w:rPr>
          <w:rFonts w:ascii="Times New Roman" w:hAnsi="Times New Roman" w:cs="Times New Roman"/>
          <w:sz w:val="24"/>
          <w:szCs w:val="24"/>
        </w:rPr>
        <w:t>Most people look askance at creativity and want to stick to what’s logical. However, Bell says creativity should be innate. I think it</w:t>
      </w:r>
      <w:r w:rsidR="00196404">
        <w:rPr>
          <w:rFonts w:ascii="Times New Roman" w:hAnsi="Times New Roman" w:cs="Times New Roman"/>
          <w:sz w:val="24"/>
          <w:szCs w:val="24"/>
        </w:rPr>
        <w:t xml:space="preserve"> is. Unfortunately, </w:t>
      </w:r>
      <w:r w:rsidR="003E7B30" w:rsidRPr="00196404">
        <w:rPr>
          <w:rFonts w:ascii="Times New Roman" w:hAnsi="Times New Roman" w:cs="Times New Roman"/>
          <w:sz w:val="24"/>
          <w:szCs w:val="24"/>
        </w:rPr>
        <w:t xml:space="preserve">we unlearn it as we go through the process of becoming educated and indoctrinated into the world of work. When I first meet people and they ask me the inevitable question, “What do you do for a living?” I see a look of horror </w:t>
      </w:r>
      <w:r w:rsidR="00196404">
        <w:rPr>
          <w:rFonts w:ascii="Times New Roman" w:hAnsi="Times New Roman" w:cs="Times New Roman"/>
          <w:sz w:val="24"/>
          <w:szCs w:val="24"/>
        </w:rPr>
        <w:t xml:space="preserve">come into </w:t>
      </w:r>
      <w:r w:rsidR="003E7B30" w:rsidRPr="00196404">
        <w:rPr>
          <w:rFonts w:ascii="Times New Roman" w:hAnsi="Times New Roman" w:cs="Times New Roman"/>
          <w:sz w:val="24"/>
          <w:szCs w:val="24"/>
        </w:rPr>
        <w:t>their eyes when I tell them I</w:t>
      </w:r>
      <w:r w:rsidR="00196404">
        <w:rPr>
          <w:rFonts w:ascii="Times New Roman" w:hAnsi="Times New Roman" w:cs="Times New Roman"/>
          <w:sz w:val="24"/>
          <w:szCs w:val="24"/>
        </w:rPr>
        <w:t xml:space="preserve"> teach </w:t>
      </w:r>
      <w:r w:rsidR="003E7B30" w:rsidRPr="00196404">
        <w:rPr>
          <w:rFonts w:ascii="Times New Roman" w:hAnsi="Times New Roman" w:cs="Times New Roman"/>
          <w:sz w:val="24"/>
          <w:szCs w:val="24"/>
        </w:rPr>
        <w:t>English. The ghosts of grammar teachers pas</w:t>
      </w:r>
      <w:r w:rsidR="00184587" w:rsidRPr="00196404">
        <w:rPr>
          <w:rFonts w:ascii="Times New Roman" w:hAnsi="Times New Roman" w:cs="Times New Roman"/>
          <w:sz w:val="24"/>
          <w:szCs w:val="24"/>
        </w:rPr>
        <w:t>t pass</w:t>
      </w:r>
      <w:r w:rsidR="003E7B30" w:rsidRPr="00196404">
        <w:rPr>
          <w:rFonts w:ascii="Times New Roman" w:hAnsi="Times New Roman" w:cs="Times New Roman"/>
          <w:sz w:val="24"/>
          <w:szCs w:val="24"/>
        </w:rPr>
        <w:t xml:space="preserve"> before their eyes. The problem goes back to</w:t>
      </w:r>
      <w:r w:rsidR="00184587" w:rsidRPr="00196404">
        <w:rPr>
          <w:rFonts w:ascii="Times New Roman" w:hAnsi="Times New Roman" w:cs="Times New Roman"/>
          <w:sz w:val="24"/>
          <w:szCs w:val="24"/>
        </w:rPr>
        <w:t xml:space="preserve"> the ectoplasm of English teachers . . .</w:t>
      </w:r>
      <w:r w:rsidR="003E7B30" w:rsidRPr="00196404">
        <w:rPr>
          <w:rFonts w:ascii="Times New Roman" w:hAnsi="Times New Roman" w:cs="Times New Roman"/>
          <w:sz w:val="24"/>
          <w:szCs w:val="24"/>
        </w:rPr>
        <w:t xml:space="preserve"> grammar. The teacher teaches you grammar rules as through the rules will guarantee good or worthwhile writing. You’re asked to read an O. Henry short story and innocently asked to answer 10 questions from the textbook. You hand in your work</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none the wiser until it’s handed back to you bleeding to death in a sea of red ink! You broke all the grammar rules! What insolence is this! This is how many of us learned to write. We were taught by well-meaning grammarians but not writers. It’s possible to write well-polished, grammatically</w:t>
      </w:r>
      <w:r w:rsidR="00B7788F" w:rsidRPr="00196404">
        <w:rPr>
          <w:rFonts w:ascii="Times New Roman" w:hAnsi="Times New Roman" w:cs="Times New Roman"/>
          <w:sz w:val="24"/>
          <w:szCs w:val="24"/>
        </w:rPr>
        <w:t xml:space="preserve"> </w:t>
      </w:r>
      <w:r w:rsidR="003E7B30" w:rsidRPr="00196404">
        <w:rPr>
          <w:rFonts w:ascii="Times New Roman" w:hAnsi="Times New Roman" w:cs="Times New Roman"/>
          <w:sz w:val="24"/>
          <w:szCs w:val="24"/>
        </w:rPr>
        <w:t xml:space="preserve">correct, and </w:t>
      </w:r>
      <w:r w:rsidR="00B7788F" w:rsidRPr="00196404">
        <w:rPr>
          <w:rFonts w:ascii="Times New Roman" w:hAnsi="Times New Roman" w:cs="Times New Roman"/>
          <w:sz w:val="24"/>
          <w:szCs w:val="24"/>
        </w:rPr>
        <w:t xml:space="preserve">perfectly </w:t>
      </w:r>
      <w:r w:rsidR="003E7B30" w:rsidRPr="00196404">
        <w:rPr>
          <w:rFonts w:ascii="Times New Roman" w:hAnsi="Times New Roman" w:cs="Times New Roman"/>
          <w:sz w:val="24"/>
          <w:szCs w:val="24"/>
        </w:rPr>
        <w:t>boring sentences that fail to thrill the reader. This wrong-headed approach to writing</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putting grammar and the beauty of your cursive handwriting front and center</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can take a long time to get over. We were never taught how to be creative or </w:t>
      </w:r>
      <w:r w:rsidR="00196404">
        <w:rPr>
          <w:rFonts w:ascii="Times New Roman" w:hAnsi="Times New Roman" w:cs="Times New Roman"/>
          <w:sz w:val="24"/>
          <w:szCs w:val="24"/>
        </w:rPr>
        <w:t xml:space="preserve">to </w:t>
      </w:r>
      <w:r w:rsidR="003E7B30" w:rsidRPr="00196404">
        <w:rPr>
          <w:rFonts w:ascii="Times New Roman" w:hAnsi="Times New Roman" w:cs="Times New Roman"/>
          <w:sz w:val="24"/>
          <w:szCs w:val="24"/>
        </w:rPr>
        <w:t xml:space="preserve">write from </w:t>
      </w:r>
      <w:r w:rsidR="00196404">
        <w:rPr>
          <w:rFonts w:ascii="Times New Roman" w:hAnsi="Times New Roman" w:cs="Times New Roman"/>
          <w:sz w:val="24"/>
          <w:szCs w:val="24"/>
        </w:rPr>
        <w:t xml:space="preserve">the place where </w:t>
      </w:r>
      <w:proofErr w:type="gramStart"/>
      <w:r w:rsidR="003E7B30" w:rsidRPr="00196404">
        <w:rPr>
          <w:rFonts w:ascii="Times New Roman" w:hAnsi="Times New Roman" w:cs="Times New Roman"/>
          <w:sz w:val="24"/>
          <w:szCs w:val="24"/>
        </w:rPr>
        <w:t>all of</w:t>
      </w:r>
      <w:proofErr w:type="gramEnd"/>
      <w:r w:rsidR="003E7B30" w:rsidRPr="00196404">
        <w:rPr>
          <w:rFonts w:ascii="Times New Roman" w:hAnsi="Times New Roman" w:cs="Times New Roman"/>
          <w:sz w:val="24"/>
          <w:szCs w:val="24"/>
        </w:rPr>
        <w:t xml:space="preserve"> our best ideas live. </w:t>
      </w:r>
    </w:p>
    <w:p w14:paraId="3B76E4EC" w14:textId="3C635762" w:rsidR="00184587" w:rsidRPr="00196404" w:rsidRDefault="00184587" w:rsidP="00184587">
      <w:pPr>
        <w:pStyle w:val="Body"/>
        <w:rPr>
          <w:rFonts w:ascii="Times New Roman" w:hAnsi="Times New Roman" w:cs="Times New Roman"/>
          <w:sz w:val="24"/>
          <w:szCs w:val="24"/>
        </w:rPr>
      </w:pPr>
    </w:p>
    <w:p w14:paraId="4A1C2890" w14:textId="77777777" w:rsidR="00B7788F" w:rsidRPr="00196404" w:rsidRDefault="00B7788F" w:rsidP="00184587">
      <w:pPr>
        <w:pStyle w:val="Body"/>
        <w:rPr>
          <w:rFonts w:ascii="Times New Roman" w:hAnsi="Times New Roman" w:cs="Times New Roman"/>
          <w:sz w:val="24"/>
          <w:szCs w:val="24"/>
        </w:rPr>
      </w:pPr>
    </w:p>
    <w:p w14:paraId="353906B0" w14:textId="2C6401BC" w:rsidR="00184587" w:rsidRPr="00196404" w:rsidRDefault="00184587" w:rsidP="00184587">
      <w:pPr>
        <w:pStyle w:val="Body"/>
        <w:jc w:val="center"/>
        <w:rPr>
          <w:rFonts w:ascii="Times New Roman" w:hAnsi="Times New Roman" w:cs="Times New Roman"/>
          <w:b/>
          <w:bCs/>
          <w:sz w:val="24"/>
          <w:szCs w:val="24"/>
        </w:rPr>
      </w:pPr>
      <w:r w:rsidRPr="00196404">
        <w:rPr>
          <w:rFonts w:ascii="Times New Roman" w:hAnsi="Times New Roman" w:cs="Times New Roman"/>
          <w:b/>
          <w:bCs/>
          <w:sz w:val="24"/>
          <w:szCs w:val="24"/>
        </w:rPr>
        <w:t>The Work</w:t>
      </w:r>
    </w:p>
    <w:p w14:paraId="2A8DD205" w14:textId="77777777" w:rsidR="00433C90" w:rsidRPr="00196404" w:rsidRDefault="00433C90" w:rsidP="00433C90">
      <w:pPr>
        <w:pStyle w:val="Body"/>
        <w:rPr>
          <w:rFonts w:ascii="Times New Roman" w:hAnsi="Times New Roman" w:cs="Times New Roman"/>
          <w:sz w:val="24"/>
          <w:szCs w:val="24"/>
        </w:rPr>
      </w:pPr>
    </w:p>
    <w:p w14:paraId="2653ED3A" w14:textId="7C62F047" w:rsidR="00D858A1" w:rsidRDefault="00433C90" w:rsidP="00B7788F">
      <w:pPr>
        <w:pStyle w:val="Body"/>
        <w:ind w:firstLine="360"/>
        <w:rPr>
          <w:rFonts w:ascii="Times New Roman" w:hAnsi="Times New Roman" w:cs="Times New Roman"/>
          <w:sz w:val="24"/>
          <w:szCs w:val="24"/>
        </w:rPr>
      </w:pPr>
      <w:r w:rsidRPr="00196404">
        <w:rPr>
          <w:rFonts w:ascii="Times New Roman" w:hAnsi="Times New Roman" w:cs="Times New Roman"/>
          <w:sz w:val="24"/>
          <w:szCs w:val="24"/>
        </w:rPr>
        <w:t xml:space="preserve">6. </w:t>
      </w:r>
      <w:r w:rsidR="003E7B30" w:rsidRPr="00196404">
        <w:rPr>
          <w:rFonts w:ascii="Times New Roman" w:hAnsi="Times New Roman" w:cs="Times New Roman"/>
          <w:sz w:val="24"/>
          <w:szCs w:val="24"/>
        </w:rPr>
        <w:t>So how I do it? Good question. First, if you have been working on something</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I want you to think about it in a new way. Stop worrying about publishing and becoming famous, how much you will get paid, or anything like that. The work itself is what is important. If you have a character in a tough situation you have everything you need. Instead of writing, allow yourself the time not to write but to dream. That’s right! If you’re like me</w:t>
      </w:r>
      <w:r w:rsidR="002A0B76">
        <w:rPr>
          <w:rFonts w:ascii="Times New Roman" w:hAnsi="Times New Roman" w:cs="Times New Roman"/>
          <w:sz w:val="24"/>
          <w:szCs w:val="24"/>
        </w:rPr>
        <w:t>,</w:t>
      </w:r>
      <w:r w:rsidR="003E7B30" w:rsidRPr="00196404">
        <w:rPr>
          <w:rFonts w:ascii="Times New Roman" w:hAnsi="Times New Roman" w:cs="Times New Roman"/>
          <w:sz w:val="24"/>
          <w:szCs w:val="24"/>
        </w:rPr>
        <w:t xml:space="preserve"> you got in </w:t>
      </w:r>
      <w:r w:rsidR="00196404">
        <w:rPr>
          <w:rFonts w:ascii="Times New Roman" w:hAnsi="Times New Roman" w:cs="Times New Roman"/>
          <w:sz w:val="24"/>
          <w:szCs w:val="24"/>
        </w:rPr>
        <w:t xml:space="preserve">whole lot of </w:t>
      </w:r>
      <w:r w:rsidR="003E7B30" w:rsidRPr="00196404">
        <w:rPr>
          <w:rFonts w:ascii="Times New Roman" w:hAnsi="Times New Roman" w:cs="Times New Roman"/>
          <w:sz w:val="24"/>
          <w:szCs w:val="24"/>
        </w:rPr>
        <w:t>trouble for daydreaming in school</w:t>
      </w:r>
      <w:r w:rsidR="00196404">
        <w:rPr>
          <w:rFonts w:ascii="Times New Roman" w:hAnsi="Times New Roman" w:cs="Times New Roman"/>
          <w:sz w:val="24"/>
          <w:szCs w:val="24"/>
        </w:rPr>
        <w:t>. Now</w:t>
      </w:r>
      <w:r w:rsidR="003E7B30" w:rsidRPr="00196404">
        <w:rPr>
          <w:rFonts w:ascii="Times New Roman" w:hAnsi="Times New Roman" w:cs="Times New Roman"/>
          <w:sz w:val="24"/>
          <w:szCs w:val="24"/>
        </w:rPr>
        <w:t xml:space="preserve"> I’m saying</w:t>
      </w:r>
      <w:r w:rsidR="00196404">
        <w:rPr>
          <w:rFonts w:ascii="Times New Roman" w:hAnsi="Times New Roman" w:cs="Times New Roman"/>
          <w:sz w:val="24"/>
          <w:szCs w:val="24"/>
        </w:rPr>
        <w:t>, “Go</w:t>
      </w:r>
      <w:r w:rsidR="003E7B30" w:rsidRPr="00196404">
        <w:rPr>
          <w:rFonts w:ascii="Times New Roman" w:hAnsi="Times New Roman" w:cs="Times New Roman"/>
          <w:sz w:val="24"/>
          <w:szCs w:val="24"/>
        </w:rPr>
        <w:t xml:space="preserve"> for it</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Bring </w:t>
      </w:r>
      <w:r w:rsidR="00196404">
        <w:rPr>
          <w:rFonts w:ascii="Times New Roman" w:hAnsi="Times New Roman" w:cs="Times New Roman"/>
          <w:sz w:val="24"/>
          <w:szCs w:val="24"/>
        </w:rPr>
        <w:t>your</w:t>
      </w:r>
      <w:r w:rsidR="003E7B30" w:rsidRPr="00196404">
        <w:rPr>
          <w:rFonts w:ascii="Times New Roman" w:hAnsi="Times New Roman" w:cs="Times New Roman"/>
          <w:sz w:val="24"/>
          <w:szCs w:val="24"/>
        </w:rPr>
        <w:t xml:space="preserve"> characters up in your mind </w:t>
      </w:r>
      <w:r w:rsidR="003E7B30" w:rsidRPr="00196404">
        <w:rPr>
          <w:rFonts w:ascii="Times New Roman" w:hAnsi="Times New Roman" w:cs="Times New Roman"/>
          <w:sz w:val="24"/>
          <w:szCs w:val="24"/>
        </w:rPr>
        <w:lastRenderedPageBreak/>
        <w:t>and observe them. Don’t try to control what they will say or do. Don’t immediately write anything. Sometimes the muse needs a nudge</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but first you </w:t>
      </w:r>
      <w:proofErr w:type="gramStart"/>
      <w:r w:rsidR="003E7B30" w:rsidRPr="00196404">
        <w:rPr>
          <w:rFonts w:ascii="Times New Roman" w:hAnsi="Times New Roman" w:cs="Times New Roman"/>
          <w:sz w:val="24"/>
          <w:szCs w:val="24"/>
        </w:rPr>
        <w:t>have to</w:t>
      </w:r>
      <w:proofErr w:type="gramEnd"/>
      <w:r w:rsidR="003E7B30" w:rsidRPr="00196404">
        <w:rPr>
          <w:rFonts w:ascii="Times New Roman" w:hAnsi="Times New Roman" w:cs="Times New Roman"/>
          <w:sz w:val="24"/>
          <w:szCs w:val="24"/>
        </w:rPr>
        <w:t xml:space="preserve"> be there ready to receive</w:t>
      </w:r>
      <w:r w:rsidR="00184587"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w:t>
      </w:r>
      <w:proofErr w:type="gramStart"/>
      <w:r w:rsidR="00184587" w:rsidRPr="00196404">
        <w:rPr>
          <w:rFonts w:ascii="Times New Roman" w:hAnsi="Times New Roman" w:cs="Times New Roman"/>
          <w:sz w:val="24"/>
          <w:szCs w:val="24"/>
        </w:rPr>
        <w:t>S</w:t>
      </w:r>
      <w:r w:rsidR="003E7B30" w:rsidRPr="00196404">
        <w:rPr>
          <w:rFonts w:ascii="Times New Roman" w:hAnsi="Times New Roman" w:cs="Times New Roman"/>
          <w:sz w:val="24"/>
          <w:szCs w:val="24"/>
        </w:rPr>
        <w:t>o</w:t>
      </w:r>
      <w:proofErr w:type="gramEnd"/>
      <w:r w:rsidR="003E7B30" w:rsidRPr="00196404">
        <w:rPr>
          <w:rFonts w:ascii="Times New Roman" w:hAnsi="Times New Roman" w:cs="Times New Roman"/>
          <w:sz w:val="24"/>
          <w:szCs w:val="24"/>
        </w:rPr>
        <w:t xml:space="preserve"> if you’re undertaking a short story or a novel</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I want to suggest you start writing 5-6 days a week. The more involved you are with your story and characters</w:t>
      </w:r>
      <w:r w:rsid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the more likely your subconscious mind is to start working on the story w</w:t>
      </w:r>
      <w:r w:rsidR="00196404">
        <w:rPr>
          <w:rFonts w:ascii="Times New Roman" w:hAnsi="Times New Roman" w:cs="Times New Roman"/>
          <w:sz w:val="24"/>
          <w:szCs w:val="24"/>
        </w:rPr>
        <w:t>hen you’re not looking</w:t>
      </w:r>
      <w:r w:rsidR="003E7B30" w:rsidRPr="00196404">
        <w:rPr>
          <w:rFonts w:ascii="Times New Roman" w:hAnsi="Times New Roman" w:cs="Times New Roman"/>
          <w:sz w:val="24"/>
          <w:szCs w:val="24"/>
        </w:rPr>
        <w:t xml:space="preserve">. </w:t>
      </w:r>
      <w:r w:rsidR="00184587" w:rsidRPr="00196404">
        <w:rPr>
          <w:rFonts w:ascii="Times New Roman" w:hAnsi="Times New Roman" w:cs="Times New Roman"/>
          <w:sz w:val="24"/>
          <w:szCs w:val="24"/>
        </w:rPr>
        <w:t>Instead of disciplining yourself to write</w:t>
      </w:r>
      <w:r w:rsidR="00196404">
        <w:rPr>
          <w:rFonts w:ascii="Times New Roman" w:hAnsi="Times New Roman" w:cs="Times New Roman"/>
          <w:sz w:val="24"/>
          <w:szCs w:val="24"/>
        </w:rPr>
        <w:t xml:space="preserve">, the way </w:t>
      </w:r>
      <w:proofErr w:type="gramStart"/>
      <w:r w:rsidR="00196404">
        <w:rPr>
          <w:rFonts w:ascii="Times New Roman" w:hAnsi="Times New Roman" w:cs="Times New Roman"/>
          <w:sz w:val="24"/>
          <w:szCs w:val="24"/>
        </w:rPr>
        <w:t>you’d</w:t>
      </w:r>
      <w:proofErr w:type="gramEnd"/>
      <w:r w:rsidR="00196404">
        <w:rPr>
          <w:rFonts w:ascii="Times New Roman" w:hAnsi="Times New Roman" w:cs="Times New Roman"/>
          <w:sz w:val="24"/>
          <w:szCs w:val="24"/>
        </w:rPr>
        <w:t xml:space="preserve"> approach</w:t>
      </w:r>
      <w:r w:rsidR="00900BCB" w:rsidRPr="00196404">
        <w:rPr>
          <w:rFonts w:ascii="Times New Roman" w:hAnsi="Times New Roman" w:cs="Times New Roman"/>
          <w:sz w:val="24"/>
          <w:szCs w:val="24"/>
        </w:rPr>
        <w:t xml:space="preserve"> exercise or diet</w:t>
      </w:r>
      <w:r w:rsidR="00196404">
        <w:rPr>
          <w:rFonts w:ascii="Times New Roman" w:hAnsi="Times New Roman" w:cs="Times New Roman"/>
          <w:sz w:val="24"/>
          <w:szCs w:val="24"/>
        </w:rPr>
        <w:t>ing</w:t>
      </w:r>
      <w:r w:rsidR="00900BCB" w:rsidRPr="00196404">
        <w:rPr>
          <w:rFonts w:ascii="Times New Roman" w:hAnsi="Times New Roman" w:cs="Times New Roman"/>
          <w:sz w:val="24"/>
          <w:szCs w:val="24"/>
        </w:rPr>
        <w:t xml:space="preserve"> . . . </w:t>
      </w:r>
      <w:r w:rsidR="00184587" w:rsidRPr="00196404">
        <w:rPr>
          <w:rFonts w:ascii="Times New Roman" w:hAnsi="Times New Roman" w:cs="Times New Roman"/>
          <w:sz w:val="24"/>
          <w:szCs w:val="24"/>
        </w:rPr>
        <w:t>remind yourself that writing i</w:t>
      </w:r>
      <w:r w:rsidR="002A0B76">
        <w:rPr>
          <w:rFonts w:ascii="Times New Roman" w:hAnsi="Times New Roman" w:cs="Times New Roman"/>
          <w:sz w:val="24"/>
          <w:szCs w:val="24"/>
        </w:rPr>
        <w:t>s</w:t>
      </w:r>
      <w:r w:rsidR="00184587" w:rsidRPr="00196404">
        <w:rPr>
          <w:rFonts w:ascii="Times New Roman" w:hAnsi="Times New Roman" w:cs="Times New Roman"/>
          <w:sz w:val="24"/>
          <w:szCs w:val="24"/>
        </w:rPr>
        <w:t xml:space="preserve"> something you actually want to do.</w:t>
      </w:r>
      <w:r w:rsidR="00900BCB" w:rsidRPr="00196404">
        <w:rPr>
          <w:rFonts w:ascii="Times New Roman" w:hAnsi="Times New Roman" w:cs="Times New Roman"/>
          <w:sz w:val="24"/>
          <w:szCs w:val="24"/>
        </w:rPr>
        <w:t xml:space="preserve"> </w:t>
      </w:r>
      <w:r w:rsidR="00196404">
        <w:rPr>
          <w:rFonts w:ascii="Times New Roman" w:hAnsi="Times New Roman" w:cs="Times New Roman"/>
          <w:sz w:val="24"/>
          <w:szCs w:val="24"/>
        </w:rPr>
        <w:t>After all, n</w:t>
      </w:r>
      <w:r w:rsidR="00900BCB" w:rsidRPr="00196404">
        <w:rPr>
          <w:rFonts w:ascii="Times New Roman" w:hAnsi="Times New Roman" w:cs="Times New Roman"/>
          <w:sz w:val="24"/>
          <w:szCs w:val="24"/>
        </w:rPr>
        <w:t xml:space="preserve">o one’s going to notice </w:t>
      </w:r>
      <w:r w:rsidR="006F4D80">
        <w:rPr>
          <w:rFonts w:ascii="Times New Roman" w:hAnsi="Times New Roman" w:cs="Times New Roman"/>
          <w:sz w:val="24"/>
          <w:szCs w:val="24"/>
        </w:rPr>
        <w:t xml:space="preserve">that </w:t>
      </w:r>
      <w:r w:rsidR="00900BCB" w:rsidRPr="00196404">
        <w:rPr>
          <w:rFonts w:ascii="Times New Roman" w:hAnsi="Times New Roman" w:cs="Times New Roman"/>
          <w:sz w:val="24"/>
          <w:szCs w:val="24"/>
        </w:rPr>
        <w:t>you</w:t>
      </w:r>
      <w:r w:rsidR="006F4D80">
        <w:rPr>
          <w:rFonts w:ascii="Times New Roman" w:hAnsi="Times New Roman" w:cs="Times New Roman"/>
          <w:sz w:val="24"/>
          <w:szCs w:val="24"/>
        </w:rPr>
        <w:t>’</w:t>
      </w:r>
      <w:r w:rsidR="00900BCB" w:rsidRPr="00196404">
        <w:rPr>
          <w:rFonts w:ascii="Times New Roman" w:hAnsi="Times New Roman" w:cs="Times New Roman"/>
          <w:sz w:val="24"/>
          <w:szCs w:val="24"/>
        </w:rPr>
        <w:t xml:space="preserve">re </w:t>
      </w:r>
      <w:r w:rsidR="006F4D80">
        <w:rPr>
          <w:rFonts w:ascii="Times New Roman" w:hAnsi="Times New Roman" w:cs="Times New Roman"/>
          <w:sz w:val="24"/>
          <w:szCs w:val="24"/>
        </w:rPr>
        <w:t>the</w:t>
      </w:r>
      <w:r w:rsidR="00900BCB" w:rsidRPr="00196404">
        <w:rPr>
          <w:rFonts w:ascii="Times New Roman" w:hAnsi="Times New Roman" w:cs="Times New Roman"/>
          <w:sz w:val="24"/>
          <w:szCs w:val="24"/>
        </w:rPr>
        <w:t xml:space="preserve"> </w:t>
      </w:r>
      <w:r w:rsidR="006F4D80">
        <w:rPr>
          <w:rFonts w:ascii="Times New Roman" w:hAnsi="Times New Roman" w:cs="Times New Roman"/>
          <w:sz w:val="24"/>
          <w:szCs w:val="24"/>
        </w:rPr>
        <w:t>“</w:t>
      </w:r>
      <w:r w:rsidR="00900BCB" w:rsidRPr="00196404">
        <w:rPr>
          <w:rFonts w:ascii="Times New Roman" w:hAnsi="Times New Roman" w:cs="Times New Roman"/>
          <w:sz w:val="24"/>
          <w:szCs w:val="24"/>
        </w:rPr>
        <w:t>temperamental artist type</w:t>
      </w:r>
      <w:r w:rsidR="006F4D80">
        <w:rPr>
          <w:rFonts w:ascii="Times New Roman" w:hAnsi="Times New Roman" w:cs="Times New Roman"/>
          <w:sz w:val="24"/>
          <w:szCs w:val="24"/>
        </w:rPr>
        <w:t>”</w:t>
      </w:r>
      <w:r w:rsidR="00900BCB" w:rsidRPr="00196404">
        <w:rPr>
          <w:rFonts w:ascii="Times New Roman" w:hAnsi="Times New Roman" w:cs="Times New Roman"/>
          <w:sz w:val="24"/>
          <w:szCs w:val="24"/>
        </w:rPr>
        <w:t xml:space="preserve"> unless maybe you get the work done. </w:t>
      </w:r>
    </w:p>
    <w:p w14:paraId="1D144AAD" w14:textId="77777777" w:rsidR="00196404" w:rsidRPr="00196404" w:rsidRDefault="00196404" w:rsidP="00B7788F">
      <w:pPr>
        <w:pStyle w:val="Body"/>
        <w:ind w:firstLine="360"/>
        <w:rPr>
          <w:rFonts w:ascii="Times New Roman" w:hAnsi="Times New Roman" w:cs="Times New Roman"/>
          <w:sz w:val="24"/>
          <w:szCs w:val="24"/>
        </w:rPr>
      </w:pPr>
    </w:p>
    <w:p w14:paraId="60824DDD" w14:textId="67B7FB3D" w:rsidR="00D858A1" w:rsidRPr="00196404" w:rsidRDefault="00D858A1" w:rsidP="00D858A1">
      <w:pPr>
        <w:pStyle w:val="Body"/>
        <w:jc w:val="center"/>
        <w:rPr>
          <w:rFonts w:ascii="Times New Roman" w:hAnsi="Times New Roman" w:cs="Times New Roman"/>
          <w:b/>
          <w:bCs/>
          <w:sz w:val="24"/>
          <w:szCs w:val="24"/>
        </w:rPr>
      </w:pPr>
      <w:r w:rsidRPr="00196404">
        <w:rPr>
          <w:rFonts w:ascii="Times New Roman" w:hAnsi="Times New Roman" w:cs="Times New Roman"/>
          <w:b/>
          <w:bCs/>
          <w:sz w:val="24"/>
          <w:szCs w:val="24"/>
        </w:rPr>
        <w:t>Automatic Writing and Desire</w:t>
      </w:r>
    </w:p>
    <w:p w14:paraId="094FCCE4" w14:textId="77777777" w:rsidR="00184587" w:rsidRPr="00196404" w:rsidRDefault="00184587" w:rsidP="00433C90">
      <w:pPr>
        <w:pStyle w:val="Body"/>
        <w:ind w:firstLine="360"/>
        <w:rPr>
          <w:rFonts w:ascii="Times New Roman" w:hAnsi="Times New Roman" w:cs="Times New Roman"/>
          <w:sz w:val="24"/>
          <w:szCs w:val="24"/>
        </w:rPr>
      </w:pPr>
    </w:p>
    <w:p w14:paraId="17C882DA" w14:textId="7AC71AB8" w:rsidR="0027483B" w:rsidRPr="00196404" w:rsidRDefault="00184587" w:rsidP="00184587">
      <w:pPr>
        <w:pStyle w:val="Body"/>
        <w:ind w:firstLine="360"/>
        <w:rPr>
          <w:rFonts w:ascii="Times New Roman" w:hAnsi="Times New Roman" w:cs="Times New Roman"/>
          <w:sz w:val="24"/>
          <w:szCs w:val="24"/>
        </w:rPr>
      </w:pPr>
      <w:r w:rsidRPr="00196404">
        <w:rPr>
          <w:rFonts w:ascii="Times New Roman" w:hAnsi="Times New Roman" w:cs="Times New Roman"/>
          <w:sz w:val="24"/>
          <w:szCs w:val="24"/>
        </w:rPr>
        <w:t>7. Every so often</w:t>
      </w:r>
      <w:r w:rsidR="00900BCB" w:rsidRPr="00196404">
        <w:rPr>
          <w:rFonts w:ascii="Times New Roman" w:hAnsi="Times New Roman" w:cs="Times New Roman"/>
          <w:sz w:val="24"/>
          <w:szCs w:val="24"/>
        </w:rPr>
        <w:t>,</w:t>
      </w:r>
      <w:r w:rsidRPr="00196404">
        <w:rPr>
          <w:rFonts w:ascii="Times New Roman" w:hAnsi="Times New Roman" w:cs="Times New Roman"/>
          <w:sz w:val="24"/>
          <w:szCs w:val="24"/>
        </w:rPr>
        <w:t xml:space="preserve"> due to the pressures of work and family life</w:t>
      </w:r>
      <w:r w:rsidR="00900BCB"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you might feel like you</w:t>
      </w:r>
      <w:r w:rsidR="002A0B76">
        <w:rPr>
          <w:rFonts w:ascii="Times New Roman" w:hAnsi="Times New Roman" w:cs="Times New Roman"/>
          <w:sz w:val="24"/>
          <w:szCs w:val="24"/>
        </w:rPr>
        <w:t>’ve</w:t>
      </w:r>
      <w:r w:rsidR="003E7B30" w:rsidRPr="00196404">
        <w:rPr>
          <w:rFonts w:ascii="Times New Roman" w:hAnsi="Times New Roman" w:cs="Times New Roman"/>
          <w:sz w:val="24"/>
          <w:szCs w:val="24"/>
        </w:rPr>
        <w:t xml:space="preserve"> tilted your subconscious</w:t>
      </w:r>
      <w:r w:rsidR="006F4D80">
        <w:rPr>
          <w:rFonts w:ascii="Times New Roman" w:hAnsi="Times New Roman" w:cs="Times New Roman"/>
          <w:sz w:val="24"/>
          <w:szCs w:val="24"/>
        </w:rPr>
        <w:t>. That’s</w:t>
      </w:r>
      <w:r w:rsidR="003E7B30" w:rsidRPr="00196404">
        <w:rPr>
          <w:rFonts w:ascii="Times New Roman" w:hAnsi="Times New Roman" w:cs="Times New Roman"/>
          <w:sz w:val="24"/>
          <w:szCs w:val="24"/>
        </w:rPr>
        <w:t xml:space="preserve"> when AUTOMATIC WRITING comes into play. Flannery O’Connor </w:t>
      </w:r>
      <w:r w:rsidR="006F4D80">
        <w:rPr>
          <w:rFonts w:ascii="Times New Roman" w:hAnsi="Times New Roman" w:cs="Times New Roman"/>
          <w:sz w:val="24"/>
          <w:szCs w:val="24"/>
        </w:rPr>
        <w:t>said</w:t>
      </w:r>
      <w:r w:rsidR="003E7B30" w:rsidRPr="00196404">
        <w:rPr>
          <w:rFonts w:ascii="Times New Roman" w:hAnsi="Times New Roman" w:cs="Times New Roman"/>
          <w:sz w:val="24"/>
          <w:szCs w:val="24"/>
        </w:rPr>
        <w:t xml:space="preserve"> in one of her essays about writing fiction, </w:t>
      </w:r>
      <w:r w:rsidR="002A0B76">
        <w:rPr>
          <w:rFonts w:ascii="Times New Roman" w:hAnsi="Times New Roman" w:cs="Times New Roman"/>
          <w:sz w:val="24"/>
          <w:szCs w:val="24"/>
        </w:rPr>
        <w:t>“</w:t>
      </w:r>
      <w:r w:rsidR="003E7B30" w:rsidRPr="00196404">
        <w:rPr>
          <w:rFonts w:ascii="Times New Roman" w:hAnsi="Times New Roman" w:cs="Times New Roman"/>
          <w:sz w:val="24"/>
          <w:szCs w:val="24"/>
        </w:rPr>
        <w:t>I write to see what I am going to say.</w:t>
      </w:r>
      <w:r w:rsidR="002A0B76">
        <w:rPr>
          <w:rFonts w:ascii="Times New Roman" w:hAnsi="Times New Roman" w:cs="Times New Roman"/>
          <w:sz w:val="24"/>
          <w:szCs w:val="24"/>
        </w:rPr>
        <w:t>”</w:t>
      </w:r>
      <w:r w:rsidR="003E7B30" w:rsidRPr="00196404">
        <w:rPr>
          <w:rFonts w:ascii="Times New Roman" w:hAnsi="Times New Roman" w:cs="Times New Roman"/>
          <w:sz w:val="24"/>
          <w:szCs w:val="24"/>
        </w:rPr>
        <w:t xml:space="preserve"> My experience has shown me </w:t>
      </w:r>
      <w:r w:rsidR="006F4D80">
        <w:rPr>
          <w:rFonts w:ascii="Times New Roman" w:hAnsi="Times New Roman" w:cs="Times New Roman"/>
          <w:sz w:val="24"/>
          <w:szCs w:val="24"/>
        </w:rPr>
        <w:t>the</w:t>
      </w:r>
      <w:r w:rsidR="003E7B30" w:rsidRPr="00196404">
        <w:rPr>
          <w:rFonts w:ascii="Times New Roman" w:hAnsi="Times New Roman" w:cs="Times New Roman"/>
          <w:sz w:val="24"/>
          <w:szCs w:val="24"/>
        </w:rPr>
        <w:t xml:space="preserve"> need for writing from the subconscious</w:t>
      </w:r>
      <w:r w:rsidR="006F4D80">
        <w:rPr>
          <w:rFonts w:ascii="Times New Roman" w:hAnsi="Times New Roman" w:cs="Times New Roman"/>
          <w:sz w:val="24"/>
          <w:szCs w:val="24"/>
        </w:rPr>
        <w:t>,</w:t>
      </w:r>
      <w:r w:rsidR="003E7B30" w:rsidRPr="00196404">
        <w:rPr>
          <w:rFonts w:ascii="Times New Roman" w:hAnsi="Times New Roman" w:cs="Times New Roman"/>
          <w:sz w:val="24"/>
          <w:szCs w:val="24"/>
        </w:rPr>
        <w:t xml:space="preserve"> but also </w:t>
      </w:r>
      <w:r w:rsidR="006F4D80">
        <w:rPr>
          <w:rFonts w:ascii="Times New Roman" w:hAnsi="Times New Roman" w:cs="Times New Roman"/>
          <w:sz w:val="24"/>
          <w:szCs w:val="24"/>
        </w:rPr>
        <w:t xml:space="preserve">the need </w:t>
      </w:r>
      <w:r w:rsidR="003E7B30" w:rsidRPr="00196404">
        <w:rPr>
          <w:rFonts w:ascii="Times New Roman" w:hAnsi="Times New Roman" w:cs="Times New Roman"/>
          <w:sz w:val="24"/>
          <w:szCs w:val="24"/>
        </w:rPr>
        <w:t>to do automatic writing when things aren’t going as planned. T</w:t>
      </w:r>
      <w:r w:rsidR="006F4D80">
        <w:rPr>
          <w:rFonts w:ascii="Times New Roman" w:hAnsi="Times New Roman" w:cs="Times New Roman"/>
          <w:sz w:val="24"/>
          <w:szCs w:val="24"/>
        </w:rPr>
        <w:t>aken together, t</w:t>
      </w:r>
      <w:r w:rsidR="003E7B30" w:rsidRPr="00196404">
        <w:rPr>
          <w:rFonts w:ascii="Times New Roman" w:hAnsi="Times New Roman" w:cs="Times New Roman"/>
          <w:sz w:val="24"/>
          <w:szCs w:val="24"/>
        </w:rPr>
        <w:t>hese two ways of writing will help push your writing where you want it to go</w:t>
      </w:r>
      <w:r w:rsidR="006F4D80">
        <w:rPr>
          <w:rFonts w:ascii="Times New Roman" w:hAnsi="Times New Roman" w:cs="Times New Roman"/>
          <w:sz w:val="24"/>
          <w:szCs w:val="24"/>
        </w:rPr>
        <w:t>. What’s required is</w:t>
      </w:r>
      <w:r w:rsidR="003E7B30" w:rsidRPr="00196404">
        <w:rPr>
          <w:rFonts w:ascii="Times New Roman" w:hAnsi="Times New Roman" w:cs="Times New Roman"/>
          <w:sz w:val="24"/>
          <w:szCs w:val="24"/>
        </w:rPr>
        <w:t xml:space="preserve"> not so much discipline as desire. People </w:t>
      </w:r>
      <w:r w:rsidR="00D858A1" w:rsidRPr="00196404">
        <w:rPr>
          <w:rFonts w:ascii="Times New Roman" w:hAnsi="Times New Roman" w:cs="Times New Roman"/>
          <w:sz w:val="24"/>
          <w:szCs w:val="24"/>
        </w:rPr>
        <w:t>often</w:t>
      </w:r>
      <w:r w:rsidR="003E7B30" w:rsidRPr="00196404">
        <w:rPr>
          <w:rFonts w:ascii="Times New Roman" w:hAnsi="Times New Roman" w:cs="Times New Roman"/>
          <w:sz w:val="24"/>
          <w:szCs w:val="24"/>
        </w:rPr>
        <w:t xml:space="preserve"> say to me, ‘Ah, you have a book coming out. You must be very disciplined.’ </w:t>
      </w:r>
      <w:r w:rsidR="006F4D80">
        <w:rPr>
          <w:rFonts w:ascii="Times New Roman" w:hAnsi="Times New Roman" w:cs="Times New Roman"/>
          <w:sz w:val="24"/>
          <w:szCs w:val="24"/>
        </w:rPr>
        <w:t>M</w:t>
      </w:r>
      <w:r w:rsidR="003E7B30" w:rsidRPr="00196404">
        <w:rPr>
          <w:rFonts w:ascii="Times New Roman" w:hAnsi="Times New Roman" w:cs="Times New Roman"/>
          <w:sz w:val="24"/>
          <w:szCs w:val="24"/>
        </w:rPr>
        <w:t xml:space="preserve">ore important than discipline is the actual desire to write. Make it a natural part of your life. Just like John Gardner said, “Fiction is the only religion I have.” </w:t>
      </w:r>
      <w:r w:rsidR="006F4D80">
        <w:rPr>
          <w:rFonts w:ascii="Times New Roman" w:hAnsi="Times New Roman" w:cs="Times New Roman"/>
          <w:sz w:val="24"/>
          <w:szCs w:val="24"/>
        </w:rPr>
        <w:t>H</w:t>
      </w:r>
      <w:r w:rsidR="003E7B30" w:rsidRPr="00196404">
        <w:rPr>
          <w:rFonts w:ascii="Times New Roman" w:hAnsi="Times New Roman" w:cs="Times New Roman"/>
          <w:sz w:val="24"/>
          <w:szCs w:val="24"/>
        </w:rPr>
        <w:t>e may have meant that tongue-in-cheek</w:t>
      </w:r>
      <w:r w:rsidR="00D858A1" w:rsidRPr="00196404">
        <w:rPr>
          <w:rFonts w:ascii="Times New Roman" w:hAnsi="Times New Roman" w:cs="Times New Roman"/>
          <w:sz w:val="24"/>
          <w:szCs w:val="24"/>
        </w:rPr>
        <w:t>,</w:t>
      </w:r>
      <w:r w:rsidR="003E7B30" w:rsidRPr="00196404">
        <w:rPr>
          <w:rFonts w:ascii="Times New Roman" w:hAnsi="Times New Roman" w:cs="Times New Roman"/>
          <w:sz w:val="24"/>
          <w:szCs w:val="24"/>
        </w:rPr>
        <w:t xml:space="preserve"> but I understand </w:t>
      </w:r>
      <w:r w:rsidR="00D858A1" w:rsidRPr="00196404">
        <w:rPr>
          <w:rFonts w:ascii="Times New Roman" w:hAnsi="Times New Roman" w:cs="Times New Roman"/>
          <w:sz w:val="24"/>
          <w:szCs w:val="24"/>
        </w:rPr>
        <w:t>the sentiment.</w:t>
      </w:r>
    </w:p>
    <w:sectPr w:rsidR="0027483B" w:rsidRPr="00196404">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FBCDAB" w14:textId="77777777" w:rsidR="00E82C67" w:rsidRDefault="00E82C67">
      <w:r>
        <w:separator/>
      </w:r>
    </w:p>
  </w:endnote>
  <w:endnote w:type="continuationSeparator" w:id="0">
    <w:p w14:paraId="2EDBBF52" w14:textId="77777777" w:rsidR="00E82C67" w:rsidRDefault="00E8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Baskerville">
    <w:altName w:val="Baskerville Old Face"/>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B8F6C" w14:textId="77777777" w:rsidR="0027483B" w:rsidRDefault="002748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0BB6" w14:textId="77777777" w:rsidR="00E82C67" w:rsidRDefault="00E82C67">
      <w:r>
        <w:separator/>
      </w:r>
    </w:p>
  </w:footnote>
  <w:footnote w:type="continuationSeparator" w:id="0">
    <w:p w14:paraId="44AE4C5D" w14:textId="77777777" w:rsidR="00E82C67" w:rsidRDefault="00E8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E01A3" w14:textId="77777777" w:rsidR="0027483B" w:rsidRDefault="002748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05161"/>
    <w:multiLevelType w:val="hybridMultilevel"/>
    <w:tmpl w:val="27822EE2"/>
    <w:numStyleLink w:val="Numbered"/>
  </w:abstractNum>
  <w:abstractNum w:abstractNumId="1" w15:restartNumberingAfterBreak="0">
    <w:nsid w:val="329E1CA1"/>
    <w:multiLevelType w:val="hybridMultilevel"/>
    <w:tmpl w:val="27822EE2"/>
    <w:styleLink w:val="Numbered"/>
    <w:lvl w:ilvl="0" w:tplc="F7702D1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218847A">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AAEEE">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3DA943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AECBA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DD6324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0814437A">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AA074F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7F6744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F24C86"/>
    <w:multiLevelType w:val="hybridMultilevel"/>
    <w:tmpl w:val="AF2E21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DA710A"/>
    <w:multiLevelType w:val="hybridMultilevel"/>
    <w:tmpl w:val="7D0461B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104AC"/>
    <w:multiLevelType w:val="hybridMultilevel"/>
    <w:tmpl w:val="4214693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83B"/>
    <w:rsid w:val="000F3952"/>
    <w:rsid w:val="00184587"/>
    <w:rsid w:val="00196404"/>
    <w:rsid w:val="00233584"/>
    <w:rsid w:val="002529EB"/>
    <w:rsid w:val="0027483B"/>
    <w:rsid w:val="002A0B76"/>
    <w:rsid w:val="003912E5"/>
    <w:rsid w:val="003E7B30"/>
    <w:rsid w:val="00433C90"/>
    <w:rsid w:val="0062538D"/>
    <w:rsid w:val="006F4D80"/>
    <w:rsid w:val="00751EC2"/>
    <w:rsid w:val="007D6CEA"/>
    <w:rsid w:val="00900BCB"/>
    <w:rsid w:val="00B7788F"/>
    <w:rsid w:val="00C9320D"/>
    <w:rsid w:val="00D8031A"/>
    <w:rsid w:val="00D858A1"/>
    <w:rsid w:val="00E8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92F9D"/>
  <w15:docId w15:val="{BD958EDA-59F2-8849-A844-B6A3ED23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65190">
      <w:bodyDiv w:val="1"/>
      <w:marLeft w:val="0"/>
      <w:marRight w:val="0"/>
      <w:marTop w:val="0"/>
      <w:marBottom w:val="0"/>
      <w:divBdr>
        <w:top w:val="none" w:sz="0" w:space="0" w:color="auto"/>
        <w:left w:val="none" w:sz="0" w:space="0" w:color="auto"/>
        <w:bottom w:val="none" w:sz="0" w:space="0" w:color="auto"/>
        <w:right w:val="none" w:sz="0" w:space="0" w:color="auto"/>
      </w:divBdr>
    </w:div>
    <w:div w:id="57897576">
      <w:bodyDiv w:val="1"/>
      <w:marLeft w:val="0"/>
      <w:marRight w:val="0"/>
      <w:marTop w:val="0"/>
      <w:marBottom w:val="0"/>
      <w:divBdr>
        <w:top w:val="none" w:sz="0" w:space="0" w:color="auto"/>
        <w:left w:val="none" w:sz="0" w:space="0" w:color="auto"/>
        <w:bottom w:val="none" w:sz="0" w:space="0" w:color="auto"/>
        <w:right w:val="none" w:sz="0" w:space="0" w:color="auto"/>
      </w:divBdr>
    </w:div>
    <w:div w:id="609430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arendean.wixsite.com/daren-dean"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tif"/><Relationship Id="rId4" Type="http://schemas.openxmlformats.org/officeDocument/2006/relationships/webSettings" Target="webSettings.xml"/><Relationship Id="rId9" Type="http://schemas.openxmlformats.org/officeDocument/2006/relationships/image" Target="media/image2.tif"/><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1810</Words>
  <Characters>10318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Collins</dc:creator>
  <cp:lastModifiedBy>Axel Dahlberg</cp:lastModifiedBy>
  <cp:revision>2</cp:revision>
  <cp:lastPrinted>2021-03-08T17:07:00Z</cp:lastPrinted>
  <dcterms:created xsi:type="dcterms:W3CDTF">2021-03-09T12:32:00Z</dcterms:created>
  <dcterms:modified xsi:type="dcterms:W3CDTF">2021-03-09T12:32:00Z</dcterms:modified>
</cp:coreProperties>
</file>